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98" w:rsidRDefault="00634498" w:rsidP="00634498">
      <w:pPr>
        <w:pStyle w:val="Nagwek2"/>
        <w:shd w:val="clear" w:color="auto" w:fill="000000"/>
      </w:pPr>
      <w:bookmarkStart w:id="0" w:name="_Toc521872094"/>
      <w:r>
        <w:t>Obowiązek informacyjny</w:t>
      </w:r>
      <w:bookmarkEnd w:id="0"/>
      <w:r>
        <w:t xml:space="preserve"> – dotacje – Kluby sportowe</w:t>
      </w:r>
    </w:p>
    <w:p w:rsidR="00634498" w:rsidRDefault="00634498" w:rsidP="00634498">
      <w:pPr>
        <w:spacing w:before="100" w:after="1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Zgodnie z art. 13 ust. 1 i ust. 2 ogólnego rozporządzenia o oc</w:t>
      </w:r>
      <w:r w:rsidR="00DB3DC1">
        <w:rPr>
          <w:rFonts w:ascii="Times New Roman" w:eastAsia="Times New Roman" w:hAnsi="Times New Roman" w:cs="Times New Roman"/>
          <w:color w:val="000000"/>
        </w:rPr>
        <w:t xml:space="preserve">hronie danych osobowych z dnia           </w:t>
      </w:r>
      <w:r>
        <w:rPr>
          <w:rFonts w:ascii="Times New Roman" w:eastAsia="Times New Roman" w:hAnsi="Times New Roman" w:cs="Times New Roman"/>
          <w:color w:val="000000"/>
        </w:rPr>
        <w:t>27 kwietnia 2016 r. (RODO) informujemy, iż: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27"/>
        <w:gridCol w:w="6833"/>
      </w:tblGrid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Tożsamość Administratora (ADO)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Pr="00B60A9F" w:rsidRDefault="0063449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Administratorem danych osobowych jest Miasto i Gmina Sochocin, </w:t>
            </w: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ul. Guzikarzy 9, 09-110 Sochocin, </w:t>
            </w:r>
            <w:hyperlink r:id="rId5" w:history="1">
              <w:r w:rsidRPr="00B60A9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eastAsia="en-US"/>
                </w:rPr>
                <w:t>gmina@sochocin.pl</w:t>
              </w:r>
            </w:hyperlink>
            <w:r w:rsidRPr="00B60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Dane kontaktowe Inspektora Ochrony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Pr="00B60A9F" w:rsidRDefault="00634498">
            <w:pPr>
              <w:widowControl w:val="0"/>
              <w:tabs>
                <w:tab w:val="left" w:pos="220"/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 Inspektorem Ochrony Danych Osobowych można skontaktować się pod adresem e</w:t>
            </w:r>
            <w:r w:rsidR="001C7E9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mail: </w:t>
            </w:r>
            <w:hyperlink r:id="rId6" w:history="1">
              <w:r w:rsidRPr="00B60A9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eastAsia="en-US"/>
                </w:rPr>
                <w:t>iod@sochocin.pl</w:t>
              </w:r>
            </w:hyperlink>
            <w:r w:rsidRPr="00B60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Cele przetwarzania oraz podstawa prawna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Dane osobowe będą przetwarzane na podstawie art. 6 ust. 1 lit. c RODO w celu rozpatrzenia wniosku o udzielenie dotacji, zgodnie z art. 28 ustawy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br/>
              <w:t>25 czerwca 2010 r. o sporcie.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Odbiorcy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Odbiorcami danych osobowych mogą być podmioty, które na podstawie stosownych umów podpisanych z ADO przetwarzają dane osobowe</w:t>
            </w:r>
            <w:r w:rsidR="00F07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tj. m.in.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firmy księgowe, kancelarie prawne oraz dostawcy usług IT.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Okres przechowywania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Dane osobowe będą przetwarzane przez okres niezbędny do rozpatrzenia wniesionego wniosku o udzielenie</w:t>
            </w:r>
            <w:r w:rsidR="00F07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dotacji, , a następnie, w celu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wypełnienia obowiązku archiwizacji dokumentów, przez czas wynikający z przepisów ustawy z dnia 14 lipca 1983 r. o narodowym zasobie archiwalnym i archiwach oraz rozporządzenia Prezesa RM z dnia 18 stycznia 2011 r. w sprawie instrukcji kancelaryjnej, jednolitych rzeczowych wykazów akt oraz instrukcji w sprawie organizacji i zakresu działania archiwów zakładowych (kategoria archiwizacyjna B5).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Pani/ Pana prawa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W związku z przetwarzaniem danych osobowych przysługują Pani/Panu, po spełnieniu określonych w RODO przesłanek, następujące uprawnienia: </w:t>
            </w:r>
          </w:p>
          <w:p w:rsidR="00634498" w:rsidRDefault="00634498" w:rsidP="00E22F3D">
            <w:pPr>
              <w:pStyle w:val="Akapitzlist"/>
              <w:numPr>
                <w:ilvl w:val="0"/>
                <w:numId w:val="1"/>
              </w:numPr>
              <w:spacing w:after="0"/>
              <w:ind w:left="7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prawo dostępu do danych osobowych, w tym prawo do uzyskania kopii tych danych;</w:t>
            </w:r>
          </w:p>
          <w:p w:rsidR="00634498" w:rsidRDefault="00634498" w:rsidP="00E22F3D">
            <w:pPr>
              <w:pStyle w:val="Akapitzlist"/>
              <w:numPr>
                <w:ilvl w:val="0"/>
                <w:numId w:val="1"/>
              </w:numPr>
              <w:spacing w:after="0"/>
              <w:ind w:left="7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prawo do żądania sprostowania (poprawiania) danych osobowych;</w:t>
            </w:r>
          </w:p>
          <w:p w:rsidR="00634498" w:rsidRDefault="00634498" w:rsidP="00E22F3D">
            <w:pPr>
              <w:pStyle w:val="Akapitzlist"/>
              <w:numPr>
                <w:ilvl w:val="0"/>
                <w:numId w:val="1"/>
              </w:numPr>
              <w:spacing w:after="0"/>
              <w:ind w:left="7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prawo do żądania ograniczenia przetwarzania danych osobowych.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Prawo wniesienia skargi do organu nadzorczego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 przypadku powzięcia informacji o niezgodnym z prawem przetwarzaniu przez ADO danych osobowych, przysługuje Pani/Panu prawo wniesienia skargi do organu nadzorczego właściwego w sprawach ochrony danych osobowych (Prezesa Urzędu Ochrony Danych Osobowych), ul. Stawki 2, 00-193 Warszawa.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Informacja o wymogach ustawowych podania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Podanie danych osobowych jest wymogiem ustawowym, w związku z tym, jest Pani/Pan zobowiązana/y do podania danych osobowych. Konsekwencją niepodania danych wymaganych we wniosku będzie pozostawienie wniosku bez rozpatrzenia.</w:t>
            </w:r>
          </w:p>
        </w:tc>
      </w:tr>
    </w:tbl>
    <w:p w:rsidR="009F56F9" w:rsidRDefault="009F56F9"/>
    <w:sectPr w:rsidR="009F56F9" w:rsidSect="009F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3F7"/>
    <w:multiLevelType w:val="hybridMultilevel"/>
    <w:tmpl w:val="9170F2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34498"/>
    <w:rsid w:val="00006174"/>
    <w:rsid w:val="001C7E99"/>
    <w:rsid w:val="00502DF3"/>
    <w:rsid w:val="00604A6B"/>
    <w:rsid w:val="00634498"/>
    <w:rsid w:val="0091185E"/>
    <w:rsid w:val="009F56F9"/>
    <w:rsid w:val="00B60A9F"/>
    <w:rsid w:val="00DB3DC1"/>
    <w:rsid w:val="00F07D3B"/>
    <w:rsid w:val="00FB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498"/>
    <w:pPr>
      <w:spacing w:after="160"/>
    </w:pPr>
    <w:rPr>
      <w:rFonts w:ascii="Cambria" w:eastAsia="Cambria" w:hAnsi="Cambria" w:cs="Cambria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4498"/>
    <w:pPr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color w:va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4498"/>
    <w:rPr>
      <w:rFonts w:ascii="Times New Roman" w:eastAsia="Times New Roman" w:hAnsi="Times New Roman" w:cs="Times New Roman"/>
      <w:b/>
      <w:color w:val="FFFFFF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3449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chocin.pl" TargetMode="External"/><Relationship Id="rId5" Type="http://schemas.openxmlformats.org/officeDocument/2006/relationships/hyperlink" Target="mailto:gmina@soch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Fabisiak</dc:creator>
  <cp:lastModifiedBy>Kamil</cp:lastModifiedBy>
  <cp:revision>6</cp:revision>
  <dcterms:created xsi:type="dcterms:W3CDTF">2021-01-19T14:14:00Z</dcterms:created>
  <dcterms:modified xsi:type="dcterms:W3CDTF">2021-02-02T12:02:00Z</dcterms:modified>
</cp:coreProperties>
</file>