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08" w:rsidRPr="00FB4FE9" w:rsidRDefault="002B6008" w:rsidP="002B6008">
      <w:pPr>
        <w:spacing w:after="0" w:line="276" w:lineRule="auto"/>
        <w:jc w:val="center"/>
        <w:rPr>
          <w:rFonts w:ascii="Palatino Linotype" w:hAnsi="Palatino Linotype"/>
          <w:b/>
          <w:bCs/>
        </w:rPr>
      </w:pPr>
      <w:r w:rsidRPr="00FB4FE9">
        <w:rPr>
          <w:rFonts w:ascii="Palatino Linotype" w:hAnsi="Palatino Linotype"/>
          <w:b/>
          <w:bCs/>
        </w:rPr>
        <w:t>KLAUZULA INFORMACYJNA</w:t>
      </w:r>
    </w:p>
    <w:p w:rsidR="00481838" w:rsidRPr="00FB4FE9" w:rsidRDefault="002B6008" w:rsidP="002B6008">
      <w:pPr>
        <w:spacing w:after="0" w:line="276" w:lineRule="auto"/>
        <w:jc w:val="center"/>
        <w:rPr>
          <w:rFonts w:ascii="Palatino Linotype" w:eastAsia="Times New Roman" w:hAnsi="Palatino Linotype" w:cs="Times New Roman"/>
          <w:b/>
        </w:rPr>
      </w:pPr>
      <w:r w:rsidRPr="00FB4FE9">
        <w:rPr>
          <w:rFonts w:ascii="Palatino Linotype" w:hAnsi="Palatino Linotype"/>
          <w:b/>
          <w:bCs/>
        </w:rPr>
        <w:t xml:space="preserve">dotycząca przetwarzania danych osobowych </w:t>
      </w:r>
      <w:r w:rsidRPr="00FB4FE9">
        <w:rPr>
          <w:rFonts w:ascii="Palatino Linotype" w:eastAsia="Times New Roman" w:hAnsi="Palatino Linotype" w:cs="Times New Roman"/>
          <w:b/>
        </w:rPr>
        <w:t>w związku z realizacją zadania pn. transport osób mających trudności w samodzielnych dotarciu do punktów szczepień przeciwko wirusowi SARS-COV-2</w:t>
      </w:r>
    </w:p>
    <w:p w:rsidR="002B6008" w:rsidRDefault="002B6008" w:rsidP="002B60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2B6008" w:rsidRPr="002B6008" w:rsidRDefault="002B6008" w:rsidP="002B600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Palatino Linotype" w:hAnsi="Palatino Linotype"/>
          <w:b/>
          <w:bCs/>
        </w:rPr>
      </w:pPr>
      <w:r w:rsidRPr="002B6008">
        <w:rPr>
          <w:rFonts w:ascii="Palatino Linotype" w:hAnsi="Palatino Linotype"/>
        </w:rPr>
        <w:t xml:space="preserve">Administratorem danych osobowych jest </w:t>
      </w:r>
      <w:r w:rsidR="00907242">
        <w:rPr>
          <w:rFonts w:ascii="Palatino Linotype" w:hAnsi="Palatino Linotype"/>
        </w:rPr>
        <w:t xml:space="preserve">Miasto i </w:t>
      </w:r>
      <w:r w:rsidR="00F001A5">
        <w:rPr>
          <w:rFonts w:ascii="Palatino Linotype" w:hAnsi="Palatino Linotype"/>
        </w:rPr>
        <w:t>Gmina Sochocin</w:t>
      </w:r>
      <w:r w:rsidRPr="002B6008">
        <w:rPr>
          <w:rFonts w:ascii="Palatino Linotype" w:hAnsi="Palatino Linotype"/>
        </w:rPr>
        <w:t xml:space="preserve">, ul. </w:t>
      </w:r>
      <w:r w:rsidR="00F001A5">
        <w:rPr>
          <w:rFonts w:ascii="Palatino Linotype" w:hAnsi="Palatino Linotype"/>
        </w:rPr>
        <w:t xml:space="preserve">Guzikarzy 9, 09-110 Sochocin, </w:t>
      </w:r>
      <w:hyperlink r:id="rId5" w:history="1">
        <w:r w:rsidR="00F001A5" w:rsidRPr="00A64530">
          <w:rPr>
            <w:rStyle w:val="Hipercze"/>
            <w:rFonts w:ascii="Palatino Linotype" w:hAnsi="Palatino Linotype"/>
          </w:rPr>
          <w:t>gmina@sochocin.pl</w:t>
        </w:r>
      </w:hyperlink>
      <w:r w:rsidR="00F001A5">
        <w:rPr>
          <w:rFonts w:ascii="Palatino Linotype" w:hAnsi="Palatino Linotype"/>
        </w:rPr>
        <w:t>.</w:t>
      </w:r>
    </w:p>
    <w:p w:rsidR="002B6008" w:rsidRPr="002B6008" w:rsidRDefault="002B6008" w:rsidP="002B6008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2B6008">
        <w:rPr>
          <w:rFonts w:ascii="Palatino Linotype" w:hAnsi="Palatino Linotype"/>
        </w:rPr>
        <w:t>Kontakt z Inspektorem Ochrony Danych Osobowych możliwy za pośrednictwem poczty elektronicznej, adres e-mail:</w:t>
      </w:r>
      <w:r w:rsidR="00F001A5">
        <w:rPr>
          <w:rFonts w:ascii="Palatino Linotype" w:hAnsi="Palatino Linotype"/>
        </w:rPr>
        <w:t xml:space="preserve"> </w:t>
      </w:r>
      <w:hyperlink r:id="rId6" w:history="1">
        <w:r w:rsidR="00F001A5" w:rsidRPr="00A64530">
          <w:rPr>
            <w:rStyle w:val="Hipercze"/>
            <w:rFonts w:ascii="Palatino Linotype" w:hAnsi="Palatino Linotype"/>
          </w:rPr>
          <w:t>iod@sochocin.pl</w:t>
        </w:r>
      </w:hyperlink>
      <w:r w:rsidR="00F001A5">
        <w:rPr>
          <w:rFonts w:ascii="Palatino Linotype" w:hAnsi="Palatino Linotype"/>
        </w:rPr>
        <w:t>.</w:t>
      </w:r>
    </w:p>
    <w:p w:rsidR="002B6008" w:rsidRPr="002B6008" w:rsidRDefault="002B6008" w:rsidP="002B600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Palatino Linotype" w:hAnsi="Palatino Linotype"/>
          <w:b/>
          <w:bCs/>
        </w:rPr>
      </w:pPr>
      <w:r w:rsidRPr="002B6008">
        <w:rPr>
          <w:rFonts w:ascii="Palatino Linotype" w:hAnsi="Palatino Linotype"/>
        </w:rPr>
        <w:t xml:space="preserve">Dane osobowe przetwarzane są </w:t>
      </w:r>
      <w:r>
        <w:rPr>
          <w:rFonts w:ascii="Palatino Linotype" w:hAnsi="Palatino Linotype"/>
        </w:rPr>
        <w:t xml:space="preserve">w celu realizacji transportu </w:t>
      </w:r>
      <w:r w:rsidRPr="002B6008">
        <w:rPr>
          <w:rFonts w:ascii="Palatino Linotype" w:hAnsi="Palatino Linotype"/>
        </w:rPr>
        <w:t>osób mających trudności w samodzielnych dotarciu do punktów szczepień przeciwko wirusowi SARS-COV-2</w:t>
      </w:r>
      <w:r>
        <w:rPr>
          <w:rFonts w:ascii="Palatino Linotype" w:hAnsi="Palatino Linotype"/>
        </w:rPr>
        <w:t xml:space="preserve"> </w:t>
      </w:r>
      <w:r w:rsidRPr="002B6008">
        <w:rPr>
          <w:rFonts w:ascii="Palatino Linotype" w:hAnsi="Palatino Linotype"/>
        </w:rPr>
        <w:t xml:space="preserve">na podstawie art. 9 ust. 2 lit. </w:t>
      </w:r>
      <w:r>
        <w:rPr>
          <w:rFonts w:ascii="Palatino Linotype" w:hAnsi="Palatino Linotype"/>
        </w:rPr>
        <w:t>b RODO.</w:t>
      </w:r>
    </w:p>
    <w:p w:rsidR="002B6008" w:rsidRDefault="002B6008" w:rsidP="002B600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Palatino Linotype" w:eastAsia="Times New Roman" w:hAnsi="Palatino Linotype" w:cs="Times New Roman"/>
        </w:rPr>
      </w:pPr>
      <w:r w:rsidRPr="002B6008">
        <w:rPr>
          <w:rFonts w:ascii="Palatino Linotype" w:eastAsia="Times New Roman" w:hAnsi="Palatino Linotype" w:cs="Times New Roman"/>
        </w:rPr>
        <w:t xml:space="preserve">Odbiorcami danych osobowych mogą być podmioty, które na podstawie stosownych umów podpisanych z ADO przetwarzają dane osobowe. Dane osobowe mogą być przekazane do Ochotniczej Straży Pożarnej w </w:t>
      </w:r>
      <w:r w:rsidR="00F001A5">
        <w:rPr>
          <w:rFonts w:ascii="Palatino Linotype" w:eastAsia="Times New Roman" w:hAnsi="Palatino Linotype" w:cs="Times New Roman"/>
        </w:rPr>
        <w:t>Sochocinie</w:t>
      </w:r>
      <w:r w:rsidRPr="002B6008">
        <w:rPr>
          <w:rFonts w:ascii="Palatino Linotype" w:eastAsia="Times New Roman" w:hAnsi="Palatino Linotype" w:cs="Times New Roman"/>
        </w:rPr>
        <w:t>, Centrum e-Zdrowia, Ministerstwu Zdrowia, właściwej miejscowo stancji sanitarno-epidemiologicznej.</w:t>
      </w:r>
    </w:p>
    <w:p w:rsidR="002B6008" w:rsidRDefault="002B6008" w:rsidP="002B600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Palatino Linotype" w:eastAsia="Times New Roman" w:hAnsi="Palatino Linotype" w:cs="Times New Roman"/>
        </w:rPr>
      </w:pPr>
      <w:r>
        <w:rPr>
          <w:rFonts w:ascii="Palatino Linotype" w:eastAsia="Times New Roman" w:hAnsi="Palatino Linotype" w:cs="Times New Roman"/>
        </w:rPr>
        <w:t>Dane</w:t>
      </w:r>
      <w:r w:rsidRPr="002B6008">
        <w:rPr>
          <w:rFonts w:ascii="Palatino Linotype" w:eastAsia="Times New Roman" w:hAnsi="Palatino Linotype" w:cs="Times New Roman"/>
        </w:rPr>
        <w:t xml:space="preserve"> osobowe będą przechowywane przez okres niezbędny </w:t>
      </w:r>
      <w:r>
        <w:rPr>
          <w:rFonts w:ascii="Palatino Linotype" w:eastAsia="Times New Roman" w:hAnsi="Palatino Linotype" w:cs="Times New Roman"/>
        </w:rPr>
        <w:t xml:space="preserve">do realizacji zadania </w:t>
      </w:r>
      <w:r w:rsidRPr="002B6008">
        <w:rPr>
          <w:rFonts w:ascii="Palatino Linotype" w:eastAsia="Times New Roman" w:hAnsi="Palatino Linotype" w:cs="Times New Roman"/>
        </w:rPr>
        <w:t>oraz zadań wynikających z ustaw szczególnych, w tym ustawy z dnia 14 lipca 1983 r. o narodowym zasobie archiwalnym i archiwach.</w:t>
      </w:r>
    </w:p>
    <w:p w:rsidR="002B6008" w:rsidRDefault="002B6008" w:rsidP="002B600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Palatino Linotype" w:eastAsia="Times New Roman" w:hAnsi="Palatino Linotype" w:cs="Times New Roman"/>
        </w:rPr>
      </w:pPr>
      <w:r w:rsidRPr="002B6008">
        <w:rPr>
          <w:rFonts w:ascii="Palatino Linotype" w:eastAsia="Times New Roman" w:hAnsi="Palatino Linotype" w:cs="Times New Roman"/>
        </w:rPr>
        <w:t xml:space="preserve">W związku z przetwarzaniem danych osobowych przysługują Pani/Panu następujące uprawnienia: </w:t>
      </w:r>
    </w:p>
    <w:p w:rsidR="002B6008" w:rsidRDefault="002B6008" w:rsidP="002B6008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Palatino Linotype" w:eastAsia="Times New Roman" w:hAnsi="Palatino Linotype" w:cs="Times New Roman"/>
        </w:rPr>
      </w:pPr>
      <w:r w:rsidRPr="002B6008">
        <w:rPr>
          <w:rFonts w:ascii="Palatino Linotype" w:eastAsia="Times New Roman" w:hAnsi="Palatino Linotype" w:cs="Times New Roman"/>
        </w:rPr>
        <w:t>prawo dostępu do danych osobowych, w tym prawo do uzyskania kopii tych danych;</w:t>
      </w:r>
    </w:p>
    <w:p w:rsidR="002B6008" w:rsidRDefault="002B6008" w:rsidP="002B6008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Palatino Linotype" w:eastAsia="Times New Roman" w:hAnsi="Palatino Linotype" w:cs="Times New Roman"/>
        </w:rPr>
      </w:pPr>
      <w:r w:rsidRPr="002B6008">
        <w:rPr>
          <w:rFonts w:ascii="Palatino Linotype" w:eastAsia="Times New Roman" w:hAnsi="Palatino Linotype" w:cs="Times New Roman"/>
        </w:rPr>
        <w:t xml:space="preserve">prawo do żądania sprostowania (poprawiania) danych osobowych – </w:t>
      </w:r>
      <w:r w:rsidR="00D31E18">
        <w:rPr>
          <w:rFonts w:ascii="Palatino Linotype" w:eastAsia="Times New Roman" w:hAnsi="Palatino Linotype" w:cs="Times New Roman"/>
        </w:rPr>
        <w:br/>
      </w:r>
      <w:r w:rsidRPr="002B6008">
        <w:rPr>
          <w:rFonts w:ascii="Palatino Linotype" w:eastAsia="Times New Roman" w:hAnsi="Palatino Linotype" w:cs="Times New Roman"/>
        </w:rPr>
        <w:t>w przypadku gdy dane są nieprawidłowe lub niekompletne;</w:t>
      </w:r>
    </w:p>
    <w:p w:rsidR="00961FFC" w:rsidRDefault="002B6008" w:rsidP="00961FFC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Palatino Linotype" w:eastAsia="Times New Roman" w:hAnsi="Palatino Linotype" w:cs="Times New Roman"/>
        </w:rPr>
      </w:pPr>
      <w:r w:rsidRPr="00961FFC">
        <w:rPr>
          <w:rFonts w:ascii="Palatino Linotype" w:eastAsia="Times New Roman" w:hAnsi="Palatino Linotype" w:cs="Times New Roman"/>
        </w:rPr>
        <w:t>prawo do żądania ograniczenia przetwarzania danych osobowych;</w:t>
      </w:r>
    </w:p>
    <w:p w:rsidR="002B6008" w:rsidRPr="00961FFC" w:rsidRDefault="002B6008" w:rsidP="00961FFC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Palatino Linotype" w:eastAsia="Times New Roman" w:hAnsi="Palatino Linotype" w:cs="Times New Roman"/>
        </w:rPr>
      </w:pPr>
      <w:r w:rsidRPr="00961FFC">
        <w:rPr>
          <w:rFonts w:ascii="Palatino Linotype" w:eastAsia="Times New Roman" w:hAnsi="Palatino Linotype" w:cs="Times New Roman"/>
        </w:rPr>
        <w:t>prawo sprzeciwu wobec przetwarzania danych.</w:t>
      </w:r>
    </w:p>
    <w:p w:rsidR="002B6008" w:rsidRDefault="002B6008" w:rsidP="002B600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Palatino Linotype" w:eastAsia="Times New Roman" w:hAnsi="Palatino Linotype" w:cs="Times New Roman"/>
        </w:rPr>
      </w:pPr>
      <w:r w:rsidRPr="002B6008">
        <w:rPr>
          <w:rFonts w:ascii="Palatino Linotype" w:eastAsia="Times New Roman" w:hAnsi="Palatino Linotype" w:cs="Times New Roman"/>
        </w:rPr>
        <w:t>W przypadku powzięcia informacji o niezgodnym z prawem przetwarzaniu przez ADO danych osobowych, przysługuje prawo wniesienia skargi do organu nadzorczego właściwego w sprawach ochrony danych osobowych (Prezesa Urzędu Ochrony Danych Osobowych)</w:t>
      </w:r>
      <w:r>
        <w:rPr>
          <w:rFonts w:ascii="Palatino Linotype" w:eastAsia="Times New Roman" w:hAnsi="Palatino Linotype" w:cs="Times New Roman"/>
        </w:rPr>
        <w:t>, ul. Stawki 2, 00-193 Warszawa.</w:t>
      </w:r>
    </w:p>
    <w:p w:rsidR="002B6008" w:rsidRPr="002B6008" w:rsidRDefault="002B6008" w:rsidP="002B600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Palatino Linotype" w:eastAsia="Times New Roman" w:hAnsi="Palatino Linotype" w:cs="Times New Roman"/>
        </w:rPr>
      </w:pPr>
      <w:r w:rsidRPr="002B6008">
        <w:rPr>
          <w:rFonts w:ascii="Palatino Linotype" w:eastAsia="Times New Roman" w:hAnsi="Palatino Linotype" w:cs="Times New Roman"/>
        </w:rPr>
        <w:t>Podanie danych osobowych jest dobrowolne</w:t>
      </w:r>
      <w:r w:rsidR="00FB4FE9">
        <w:rPr>
          <w:rFonts w:ascii="Palatino Linotype" w:eastAsia="Times New Roman" w:hAnsi="Palatino Linotype" w:cs="Times New Roman"/>
        </w:rPr>
        <w:t>,</w:t>
      </w:r>
      <w:r w:rsidRPr="002B6008">
        <w:rPr>
          <w:rFonts w:ascii="Palatino Linotype" w:eastAsia="Times New Roman" w:hAnsi="Palatino Linotype" w:cs="Times New Roman"/>
        </w:rPr>
        <w:t xml:space="preserve"> jednak niezbędne do </w:t>
      </w:r>
      <w:r>
        <w:rPr>
          <w:rFonts w:ascii="Palatino Linotype" w:eastAsia="Times New Roman" w:hAnsi="Palatino Linotype" w:cs="Times New Roman"/>
        </w:rPr>
        <w:t xml:space="preserve">skorzystania </w:t>
      </w:r>
      <w:r w:rsidR="00D31E18">
        <w:rPr>
          <w:rFonts w:ascii="Palatino Linotype" w:eastAsia="Times New Roman" w:hAnsi="Palatino Linotype" w:cs="Times New Roman"/>
        </w:rPr>
        <w:br/>
      </w:r>
      <w:r>
        <w:rPr>
          <w:rFonts w:ascii="Palatino Linotype" w:eastAsia="Times New Roman" w:hAnsi="Palatino Linotype" w:cs="Times New Roman"/>
        </w:rPr>
        <w:t>z transportu dla osób mających trudności w samodzielnym dotarciu do punktów szczepień przeciwko wirusowi SARS-COV-2.</w:t>
      </w:r>
    </w:p>
    <w:sectPr w:rsidR="002B6008" w:rsidRPr="002B6008" w:rsidSect="00D97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A36"/>
    <w:multiLevelType w:val="hybridMultilevel"/>
    <w:tmpl w:val="C636C1EE"/>
    <w:lvl w:ilvl="0" w:tplc="1DA2398C">
      <w:start w:val="1"/>
      <w:numFmt w:val="bullet"/>
      <w:lvlText w:val="▪"/>
      <w:lvlJc w:val="left"/>
      <w:pPr>
        <w:ind w:left="213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20D003CB"/>
    <w:multiLevelType w:val="hybridMultilevel"/>
    <w:tmpl w:val="4DFC1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306DF"/>
    <w:multiLevelType w:val="hybridMultilevel"/>
    <w:tmpl w:val="77789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72307"/>
    <w:multiLevelType w:val="hybridMultilevel"/>
    <w:tmpl w:val="118C685A"/>
    <w:lvl w:ilvl="0" w:tplc="1DA2398C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717E3"/>
    <w:multiLevelType w:val="hybridMultilevel"/>
    <w:tmpl w:val="44FCEF1E"/>
    <w:lvl w:ilvl="0" w:tplc="1DA2398C">
      <w:start w:val="1"/>
      <w:numFmt w:val="bullet"/>
      <w:lvlText w:val="▪"/>
      <w:lvlJc w:val="left"/>
      <w:pPr>
        <w:ind w:left="213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6B1A1713"/>
    <w:multiLevelType w:val="hybridMultilevel"/>
    <w:tmpl w:val="3CFCE7B6"/>
    <w:lvl w:ilvl="0" w:tplc="ADD8A2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63504"/>
    <w:multiLevelType w:val="hybridMultilevel"/>
    <w:tmpl w:val="2542C862"/>
    <w:lvl w:ilvl="0" w:tplc="1DA2398C">
      <w:start w:val="1"/>
      <w:numFmt w:val="bullet"/>
      <w:lvlText w:val="▪"/>
      <w:lvlJc w:val="left"/>
      <w:pPr>
        <w:ind w:left="213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6008"/>
    <w:rsid w:val="000202C3"/>
    <w:rsid w:val="00193030"/>
    <w:rsid w:val="002B6008"/>
    <w:rsid w:val="00336D1D"/>
    <w:rsid w:val="00481838"/>
    <w:rsid w:val="00907242"/>
    <w:rsid w:val="00961FFC"/>
    <w:rsid w:val="00A50310"/>
    <w:rsid w:val="00B67BDD"/>
    <w:rsid w:val="00C7649D"/>
    <w:rsid w:val="00D31E18"/>
    <w:rsid w:val="00D97C79"/>
    <w:rsid w:val="00F001A5"/>
    <w:rsid w:val="00FB4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3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3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01A5"/>
    <w:rPr>
      <w:color w:val="9454C3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01A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ochocin.pl" TargetMode="External"/><Relationship Id="rId5" Type="http://schemas.openxmlformats.org/officeDocument/2006/relationships/hyperlink" Target="mailto:gmina@socho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idok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Widok">
      <a:majorFont>
        <a:latin typeface="Century Schoolbook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View" id="{BA0EB5A6-F2D4-4F82-977B-64ADEE4A2A69}" vid="{3969A8A2-35DB-4E3B-8885-16FD2056867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Kowalik</dc:creator>
  <cp:keywords/>
  <dc:description/>
  <cp:lastModifiedBy>Barbara Fabisiak</cp:lastModifiedBy>
  <cp:revision>9</cp:revision>
  <dcterms:created xsi:type="dcterms:W3CDTF">2021-01-14T15:21:00Z</dcterms:created>
  <dcterms:modified xsi:type="dcterms:W3CDTF">2021-01-15T13:43:00Z</dcterms:modified>
</cp:coreProperties>
</file>