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73" w:rsidRPr="00FF5673" w:rsidRDefault="00FF5673" w:rsidP="00FF5673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  <w:r w:rsidRPr="00FF5673">
        <w:rPr>
          <w:rFonts w:ascii="Times New Roman" w:hAnsi="Times New Roman" w:cs="Times New Roman"/>
        </w:rPr>
        <w:t>Sochocin, dnia</w:t>
      </w:r>
      <w:r w:rsidRPr="00FF5673">
        <w:rPr>
          <w:rFonts w:asciiTheme="majorHAnsi" w:hAnsiTheme="majorHAnsi" w:cs="Times New Roman"/>
        </w:rPr>
        <w:t xml:space="preserve"> …………………………………</w:t>
      </w:r>
    </w:p>
    <w:p w:rsidR="00FF5673" w:rsidRDefault="00FF5673" w:rsidP="00C27366">
      <w:pPr>
        <w:tabs>
          <w:tab w:val="left" w:pos="2694"/>
        </w:tabs>
        <w:spacing w:after="0" w:line="240" w:lineRule="auto"/>
      </w:pPr>
      <w:r>
        <w:t>...........................................</w:t>
      </w:r>
      <w:r w:rsidR="003F78E2">
        <w:t>.....</w:t>
      </w:r>
    </w:p>
    <w:p w:rsidR="00FF5673" w:rsidRDefault="00FF5673" w:rsidP="00C27366">
      <w:pPr>
        <w:tabs>
          <w:tab w:val="left" w:pos="2694"/>
        </w:tabs>
        <w:spacing w:after="0" w:line="240" w:lineRule="auto"/>
      </w:pPr>
      <w:r>
        <w:t>……………………………………………</w:t>
      </w: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</w:pPr>
      <w:r>
        <w:t>…………………………………………..</w:t>
      </w: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</w:pPr>
      <w:r>
        <w:t>…………………………………………..</w:t>
      </w: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673">
        <w:rPr>
          <w:rFonts w:ascii="Times New Roman" w:hAnsi="Times New Roman" w:cs="Times New Roman"/>
          <w:sz w:val="16"/>
          <w:szCs w:val="16"/>
        </w:rPr>
        <w:t>/nazwa wnioskodawcy, adres, telefon/</w:t>
      </w: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Pr="00FF5673" w:rsidRDefault="00A21C5B" w:rsidP="00FF5673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Burmistrz Miasta i Gminy </w:t>
      </w:r>
      <w:r w:rsidR="00FF5673" w:rsidRPr="00FF5673">
        <w:rPr>
          <w:rFonts w:ascii="Times New Roman" w:hAnsi="Times New Roman" w:cs="Times New Roman"/>
          <w:b/>
          <w:sz w:val="24"/>
          <w:szCs w:val="24"/>
        </w:rPr>
        <w:t xml:space="preserve"> Sochocin</w:t>
      </w:r>
    </w:p>
    <w:p w:rsidR="00FF5673" w:rsidRPr="00FF5673" w:rsidRDefault="00A21C5B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FF5673" w:rsidRPr="00FF5673">
        <w:rPr>
          <w:rFonts w:ascii="Times New Roman" w:hAnsi="Times New Roman" w:cs="Times New Roman"/>
          <w:b/>
          <w:sz w:val="24"/>
          <w:szCs w:val="24"/>
        </w:rPr>
        <w:t>ul. Guzikarzy 9</w:t>
      </w:r>
    </w:p>
    <w:p w:rsidR="00FF5673" w:rsidRDefault="00A21C5B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FF5673" w:rsidRPr="00FF5673">
        <w:rPr>
          <w:rFonts w:ascii="Times New Roman" w:hAnsi="Times New Roman" w:cs="Times New Roman"/>
          <w:b/>
          <w:sz w:val="24"/>
          <w:szCs w:val="24"/>
        </w:rPr>
        <w:t>09-110 Sochocin</w:t>
      </w: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F5673" w:rsidRDefault="00FF5673" w:rsidP="003F78E2">
      <w:pPr>
        <w:tabs>
          <w:tab w:val="left" w:pos="2268"/>
          <w:tab w:val="left" w:pos="2694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673" w:rsidRPr="00C27366" w:rsidRDefault="00FF5673" w:rsidP="00C27366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 xml:space="preserve">o wydanie </w:t>
      </w:r>
      <w:r w:rsidRPr="00C27366">
        <w:rPr>
          <w:rFonts w:ascii="Times New Roman" w:hAnsi="Times New Roman" w:cs="Times New Roman"/>
          <w:b/>
        </w:rPr>
        <w:t>z a ś w i a d c z e n i a</w:t>
      </w:r>
      <w:r w:rsidRPr="00C27366">
        <w:rPr>
          <w:rFonts w:ascii="Times New Roman" w:hAnsi="Times New Roman" w:cs="Times New Roman"/>
        </w:rPr>
        <w:t xml:space="preserve"> </w:t>
      </w:r>
      <w:r w:rsidR="00C75A8B" w:rsidRPr="00C27366">
        <w:rPr>
          <w:rFonts w:ascii="Times New Roman" w:hAnsi="Times New Roman" w:cs="Times New Roman"/>
        </w:rPr>
        <w:t xml:space="preserve">potwierdzającego zawarcie umowy dzierżawy </w:t>
      </w:r>
      <w:r w:rsidR="000A0A76">
        <w:rPr>
          <w:rFonts w:ascii="Times New Roman" w:hAnsi="Times New Roman" w:cs="Times New Roman"/>
        </w:rPr>
        <w:t xml:space="preserve">stosownie do przepisów </w:t>
      </w:r>
      <w:r w:rsidR="00C75A8B" w:rsidRPr="00C27366">
        <w:rPr>
          <w:rFonts w:ascii="Times New Roman" w:hAnsi="Times New Roman" w:cs="Times New Roman"/>
        </w:rPr>
        <w:t>ustawy z dnia 20 grudnia 1990r. o ubezpieczeniach rolników (Dz. U.</w:t>
      </w:r>
      <w:r w:rsidR="003A7FB4" w:rsidRPr="00C27366">
        <w:rPr>
          <w:rFonts w:ascii="Times New Roman" w:hAnsi="Times New Roman" w:cs="Times New Roman"/>
        </w:rPr>
        <w:t xml:space="preserve"> z 2020r. </w:t>
      </w:r>
      <w:r w:rsidR="00C75A8B" w:rsidRPr="00C27366">
        <w:rPr>
          <w:rFonts w:ascii="Times New Roman" w:hAnsi="Times New Roman" w:cs="Times New Roman"/>
        </w:rPr>
        <w:t xml:space="preserve"> poz. 174 z późn. zm.)</w:t>
      </w:r>
      <w:r w:rsidRPr="00C27366">
        <w:rPr>
          <w:rFonts w:ascii="Times New Roman" w:hAnsi="Times New Roman" w:cs="Times New Roman"/>
        </w:rPr>
        <w:t>.</w:t>
      </w:r>
    </w:p>
    <w:p w:rsidR="003F78E2" w:rsidRPr="008B7F07" w:rsidRDefault="003F78E2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27366">
        <w:rPr>
          <w:rFonts w:ascii="Times New Roman" w:hAnsi="Times New Roman" w:cs="Times New Roman"/>
        </w:rPr>
        <w:t>Zaświadczenie będzie służyło do przedłożenia</w:t>
      </w:r>
      <w:r w:rsidR="008B7F07">
        <w:rPr>
          <w:rFonts w:ascii="Times New Roman" w:hAnsi="Times New Roman" w:cs="Times New Roman"/>
        </w:rPr>
        <w:t xml:space="preserve"> w</w:t>
      </w:r>
      <w:r w:rsidRPr="00C27366">
        <w:rPr>
          <w:rFonts w:ascii="Times New Roman" w:hAnsi="Times New Roman" w:cs="Times New Roman"/>
        </w:rPr>
        <w:t xml:space="preserve"> </w:t>
      </w:r>
      <w:r w:rsidR="008B7F07" w:rsidRPr="008B7F07">
        <w:rPr>
          <w:rFonts w:ascii="Times New Roman" w:hAnsi="Times New Roman" w:cs="Times New Roman"/>
          <w:b/>
        </w:rPr>
        <w:t>K</w:t>
      </w:r>
      <w:r w:rsidR="008B7F07">
        <w:rPr>
          <w:rFonts w:ascii="Times New Roman" w:hAnsi="Times New Roman" w:cs="Times New Roman"/>
          <w:b/>
        </w:rPr>
        <w:t xml:space="preserve">asie </w:t>
      </w:r>
      <w:r w:rsidR="008B7F07" w:rsidRPr="008B7F07">
        <w:rPr>
          <w:rFonts w:ascii="Times New Roman" w:hAnsi="Times New Roman" w:cs="Times New Roman"/>
          <w:b/>
        </w:rPr>
        <w:t>R</w:t>
      </w:r>
      <w:r w:rsidR="008B7F07">
        <w:rPr>
          <w:rFonts w:ascii="Times New Roman" w:hAnsi="Times New Roman" w:cs="Times New Roman"/>
          <w:b/>
        </w:rPr>
        <w:t xml:space="preserve">olniczego </w:t>
      </w:r>
      <w:r w:rsidR="008B7F07" w:rsidRPr="008B7F07">
        <w:rPr>
          <w:rFonts w:ascii="Times New Roman" w:hAnsi="Times New Roman" w:cs="Times New Roman"/>
          <w:b/>
        </w:rPr>
        <w:t>U</w:t>
      </w:r>
      <w:r w:rsidR="008B7F07">
        <w:rPr>
          <w:rFonts w:ascii="Times New Roman" w:hAnsi="Times New Roman" w:cs="Times New Roman"/>
          <w:b/>
        </w:rPr>
        <w:t xml:space="preserve">bezpieczenia </w:t>
      </w:r>
      <w:r w:rsidR="008B7F07" w:rsidRPr="008B7F07">
        <w:rPr>
          <w:rFonts w:ascii="Times New Roman" w:hAnsi="Times New Roman" w:cs="Times New Roman"/>
          <w:b/>
        </w:rPr>
        <w:t>S</w:t>
      </w:r>
      <w:r w:rsidR="008B7F07">
        <w:rPr>
          <w:rFonts w:ascii="Times New Roman" w:hAnsi="Times New Roman" w:cs="Times New Roman"/>
          <w:b/>
        </w:rPr>
        <w:t>połecznego</w:t>
      </w:r>
    </w:p>
    <w:p w:rsidR="00A60DA9" w:rsidRPr="00C27366" w:rsidRDefault="00C23E39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E39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-2328</wp:posOffset>
                </wp:positionH>
                <wp:positionV relativeFrom="paragraph">
                  <wp:posOffset>27093</wp:posOffset>
                </wp:positionV>
                <wp:extent cx="143933" cy="131234"/>
                <wp:effectExtent l="0" t="0" r="27940" b="2159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131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FA32D" id="Prostokąt 3" o:spid="_x0000_s1026" style="position:absolute;margin-left:-.2pt;margin-top:2.15pt;width:11.3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7366">
        <w:rPr>
          <w:rFonts w:ascii="Times New Roman" w:hAnsi="Times New Roman" w:cs="Times New Roman"/>
          <w:b/>
          <w:sz w:val="24"/>
          <w:szCs w:val="24"/>
        </w:rPr>
        <w:t>art. 28 ust. 4 ustawy o ubezpieczeniach społecznych rolników</w:t>
      </w:r>
    </w:p>
    <w:p w:rsidR="009A02FD" w:rsidRDefault="009A02FD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A9" w:rsidRPr="00C27366" w:rsidRDefault="00A60DA9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 xml:space="preserve">Zgodnie ze stanem faktycznym i prawnym </w:t>
      </w:r>
      <w:r w:rsidRPr="00C27366">
        <w:rPr>
          <w:rFonts w:ascii="Times New Roman" w:hAnsi="Times New Roman" w:cs="Times New Roman"/>
          <w:b/>
        </w:rPr>
        <w:t>oświadczam</w:t>
      </w:r>
      <w:r w:rsidRPr="00C27366">
        <w:rPr>
          <w:rFonts w:ascii="Times New Roman" w:hAnsi="Times New Roman" w:cs="Times New Roman"/>
        </w:rPr>
        <w:t>, że:</w:t>
      </w:r>
    </w:p>
    <w:p w:rsidR="00A60DA9" w:rsidRPr="00AF5C1F" w:rsidRDefault="00BF249E" w:rsidP="00167A71">
      <w:pPr>
        <w:pStyle w:val="Akapitzlist"/>
        <w:numPr>
          <w:ilvl w:val="0"/>
          <w:numId w:val="3"/>
        </w:num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C1F">
        <w:rPr>
          <w:rFonts w:ascii="Times New Roman" w:hAnsi="Times New Roman" w:cs="Times New Roman"/>
          <w:sz w:val="20"/>
          <w:szCs w:val="20"/>
        </w:rPr>
        <w:t>Rencista zaprzestał działalności rolniczej</w:t>
      </w:r>
      <w:r w:rsidR="00A60DA9" w:rsidRPr="00AF5C1F">
        <w:rPr>
          <w:rFonts w:ascii="Times New Roman" w:hAnsi="Times New Roman" w:cs="Times New Roman"/>
          <w:sz w:val="20"/>
          <w:szCs w:val="20"/>
        </w:rPr>
        <w:t>.</w:t>
      </w:r>
    </w:p>
    <w:p w:rsidR="00A60DA9" w:rsidRPr="00AF5C1F" w:rsidRDefault="00BF249E" w:rsidP="00AF5C1F">
      <w:pPr>
        <w:pStyle w:val="Akapitzlist"/>
        <w:numPr>
          <w:ilvl w:val="0"/>
          <w:numId w:val="3"/>
        </w:numPr>
        <w:tabs>
          <w:tab w:val="left" w:pos="567"/>
          <w:tab w:val="left" w:pos="2694"/>
          <w:tab w:val="left" w:pos="567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0"/>
          <w:szCs w:val="20"/>
        </w:rPr>
      </w:pPr>
      <w:r w:rsidRPr="00AF5C1F">
        <w:rPr>
          <w:rFonts w:ascii="Times New Roman" w:hAnsi="Times New Roman" w:cs="Times New Roman"/>
          <w:sz w:val="20"/>
          <w:szCs w:val="20"/>
        </w:rPr>
        <w:t>Rencista i jego małżonek</w:t>
      </w:r>
      <w:r w:rsidR="00A60DA9" w:rsidRPr="00AF5C1F">
        <w:rPr>
          <w:rFonts w:ascii="Times New Roman" w:hAnsi="Times New Roman" w:cs="Times New Roman"/>
          <w:sz w:val="20"/>
          <w:szCs w:val="20"/>
        </w:rPr>
        <w:t xml:space="preserve"> nie jest właścicielem/współwłaścicielem/p</w:t>
      </w:r>
      <w:r w:rsidRPr="00AF5C1F">
        <w:rPr>
          <w:rFonts w:ascii="Times New Roman" w:hAnsi="Times New Roman" w:cs="Times New Roman"/>
          <w:sz w:val="20"/>
          <w:szCs w:val="20"/>
        </w:rPr>
        <w:t xml:space="preserve">osiadaczem gospodarstwa rolnego </w:t>
      </w:r>
      <w:r w:rsidR="00AF5C1F">
        <w:rPr>
          <w:rFonts w:ascii="Times New Roman" w:hAnsi="Times New Roman" w:cs="Times New Roman"/>
          <w:sz w:val="20"/>
          <w:szCs w:val="20"/>
        </w:rPr>
        <w:br/>
      </w:r>
      <w:r w:rsidRPr="00AF5C1F">
        <w:rPr>
          <w:rFonts w:ascii="Times New Roman" w:hAnsi="Times New Roman" w:cs="Times New Roman"/>
          <w:sz w:val="20"/>
          <w:szCs w:val="20"/>
        </w:rPr>
        <w:t>ni</w:t>
      </w:r>
      <w:r w:rsidR="00AF5C1F" w:rsidRPr="00AF5C1F">
        <w:rPr>
          <w:rFonts w:ascii="Times New Roman" w:hAnsi="Times New Roman" w:cs="Times New Roman"/>
          <w:sz w:val="20"/>
          <w:szCs w:val="20"/>
        </w:rPr>
        <w:t>e</w:t>
      </w:r>
      <w:r w:rsidRPr="00AF5C1F">
        <w:rPr>
          <w:rFonts w:ascii="Times New Roman" w:hAnsi="Times New Roman" w:cs="Times New Roman"/>
          <w:sz w:val="20"/>
          <w:szCs w:val="20"/>
        </w:rPr>
        <w:t xml:space="preserve"> uwzględniając:</w:t>
      </w:r>
    </w:p>
    <w:p w:rsidR="00AF5C1F" w:rsidRPr="00AF5C1F" w:rsidRDefault="00AF5C1F" w:rsidP="00AF5C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gruntów wydzierżawionych, na podstawie umowy pisemnej zawartej - w przypadku renty stałej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najmniej na 10 lat, a w przypadku renty okresowej - na okres wskazany w decyzji Prezesa Kasy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przyznaniu tej renty, osobie niebędącej: </w:t>
      </w:r>
    </w:p>
    <w:p w:rsidR="00AF5C1F" w:rsidRPr="00AF5C1F" w:rsidRDefault="00AF5C1F" w:rsidP="00AF5C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małżonkiem rencisty, </w:t>
      </w:r>
    </w:p>
    <w:p w:rsidR="00AF5C1F" w:rsidRPr="00AF5C1F" w:rsidRDefault="00AF5C1F" w:rsidP="00AF5C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osobą pozostającą z rencistą we wspólnym gospodarstwie domowym, </w:t>
      </w:r>
    </w:p>
    <w:p w:rsidR="00AF5C1F" w:rsidRPr="00AF5C1F" w:rsidRDefault="00AF5C1F" w:rsidP="00AF5C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c) małżonkiem osoby, o której mowa w lit. b; </w:t>
      </w:r>
      <w:bookmarkStart w:id="0" w:name="mip66852757"/>
      <w:bookmarkEnd w:id="0"/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F5C1F" w:rsidRPr="00AF5C1F" w:rsidRDefault="00AF5C1F" w:rsidP="00AF5C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gruntów trwale wyłączonych z produkcji rolniczej na podstawie odrębnych przepisów,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tym zalesionych gruntów rolnych; </w:t>
      </w:r>
    </w:p>
    <w:p w:rsidR="00AF5C1F" w:rsidRPr="00AF5C1F" w:rsidRDefault="00AF5C1F" w:rsidP="00AF5C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mip66852758"/>
      <w:bookmarkEnd w:id="1"/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gruntów i działów specjalnych należących do małżonka, z którym rencista zawarł związek małżeński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ustaleniu prawa do renty rolniczej z ubezpieczenia; </w:t>
      </w:r>
    </w:p>
    <w:p w:rsidR="00AF5C1F" w:rsidRDefault="00AF5C1F" w:rsidP="00AF5C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mip66852759"/>
      <w:bookmarkEnd w:id="2"/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własności (udziału we współwłasności) nieustalonej odpowiednimi dokumentami urzędowymi, jeżeli grunty będące przedmiotem tej własności (współwłasności) nie znajdują się w posiadaniu rolnika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>lub jego małżonka.</w:t>
      </w:r>
    </w:p>
    <w:p w:rsidR="00AF5C1F" w:rsidRPr="00AF5C1F" w:rsidRDefault="00AF5C1F" w:rsidP="00AF5C1F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5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23E39" w:rsidRPr="00C27366" w:rsidRDefault="00C23E39" w:rsidP="00C23E3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E39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DF988" wp14:editId="603AC9DE">
                <wp:simplePos x="0" y="0"/>
                <wp:positionH relativeFrom="column">
                  <wp:posOffset>-2328</wp:posOffset>
                </wp:positionH>
                <wp:positionV relativeFrom="paragraph">
                  <wp:posOffset>27093</wp:posOffset>
                </wp:positionV>
                <wp:extent cx="143933" cy="131234"/>
                <wp:effectExtent l="0" t="0" r="27940" b="2159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131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36281" id="Prostokąt 5" o:spid="_x0000_s1026" style="position:absolute;margin-left:-.2pt;margin-top:2.15pt;width:11.3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3284">
        <w:rPr>
          <w:rFonts w:ascii="Times New Roman" w:hAnsi="Times New Roman" w:cs="Times New Roman"/>
          <w:b/>
          <w:sz w:val="24"/>
          <w:szCs w:val="24"/>
        </w:rPr>
        <w:t>art. 38 pkt. 1</w:t>
      </w:r>
      <w:r w:rsidRPr="00C27366">
        <w:rPr>
          <w:rFonts w:ascii="Times New Roman" w:hAnsi="Times New Roman" w:cs="Times New Roman"/>
          <w:b/>
          <w:sz w:val="24"/>
          <w:szCs w:val="24"/>
        </w:rPr>
        <w:t xml:space="preserve"> ustawy o ubezpieczeniach społecznych rolników</w:t>
      </w:r>
    </w:p>
    <w:p w:rsidR="00C23E39" w:rsidRDefault="00C23E39" w:rsidP="00C23E3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39" w:rsidRPr="00AF5C1F" w:rsidRDefault="00C23E39" w:rsidP="00C23E3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5C1F">
        <w:rPr>
          <w:rFonts w:ascii="Times New Roman" w:hAnsi="Times New Roman" w:cs="Times New Roman"/>
          <w:sz w:val="20"/>
          <w:szCs w:val="20"/>
        </w:rPr>
        <w:t xml:space="preserve">Zgodnie ze stanem faktycznym i prawnym </w:t>
      </w:r>
      <w:r w:rsidRPr="00AF5C1F">
        <w:rPr>
          <w:rFonts w:ascii="Times New Roman" w:hAnsi="Times New Roman" w:cs="Times New Roman"/>
          <w:b/>
          <w:sz w:val="20"/>
          <w:szCs w:val="20"/>
        </w:rPr>
        <w:t>oświadczam</w:t>
      </w:r>
      <w:r w:rsidRPr="00AF5C1F">
        <w:rPr>
          <w:rFonts w:ascii="Times New Roman" w:hAnsi="Times New Roman" w:cs="Times New Roman"/>
          <w:sz w:val="20"/>
          <w:szCs w:val="20"/>
        </w:rPr>
        <w:t>, że:</w:t>
      </w:r>
    </w:p>
    <w:p w:rsidR="00C23E39" w:rsidRPr="00AF5C1F" w:rsidRDefault="00C23E3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3E39" w:rsidRPr="00AF5C1F" w:rsidRDefault="00C27366" w:rsidP="00C27366">
      <w:pPr>
        <w:tabs>
          <w:tab w:val="left" w:pos="567"/>
          <w:tab w:val="left" w:pos="2694"/>
          <w:tab w:val="left" w:pos="567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C1F"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B1987" wp14:editId="1BFEF330">
                <wp:simplePos x="0" y="0"/>
                <wp:positionH relativeFrom="margin">
                  <wp:posOffset>173567</wp:posOffset>
                </wp:positionH>
                <wp:positionV relativeFrom="paragraph">
                  <wp:posOffset>24977</wp:posOffset>
                </wp:positionV>
                <wp:extent cx="143933" cy="131234"/>
                <wp:effectExtent l="0" t="0" r="27940" b="2159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1312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46FD4" id="Prostokąt 8" o:spid="_x0000_s1026" style="position:absolute;margin-left:13.65pt;margin-top:1.95pt;width:11.35pt;height:10.3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" fillcolor="window" strokecolor="windowText" strokeweight="2pt">
                <w10:wrap anchorx="margin"/>
              </v:rect>
            </w:pict>
          </mc:Fallback>
        </mc:AlternateContent>
      </w:r>
      <w:r w:rsidR="00F02B8A" w:rsidRPr="00AF5C1F">
        <w:rPr>
          <w:rFonts w:ascii="Times New Roman" w:hAnsi="Times New Roman" w:cs="Times New Roman"/>
          <w:sz w:val="20"/>
          <w:szCs w:val="20"/>
        </w:rPr>
        <w:t>D</w:t>
      </w:r>
      <w:r w:rsidR="00160CCA" w:rsidRPr="00AF5C1F">
        <w:rPr>
          <w:rFonts w:ascii="Times New Roman" w:hAnsi="Times New Roman" w:cs="Times New Roman"/>
          <w:sz w:val="20"/>
          <w:szCs w:val="20"/>
        </w:rPr>
        <w:t>zierżawca</w:t>
      </w:r>
      <w:r w:rsidR="00C23E39" w:rsidRPr="00AF5C1F">
        <w:rPr>
          <w:rFonts w:ascii="Times New Roman" w:hAnsi="Times New Roman" w:cs="Times New Roman"/>
          <w:sz w:val="20"/>
          <w:szCs w:val="20"/>
        </w:rPr>
        <w:t xml:space="preserve"> gruntów zaliczanych do użytków rolnych i prowadz</w:t>
      </w:r>
      <w:r w:rsidR="00160CCA" w:rsidRPr="00AF5C1F">
        <w:rPr>
          <w:rFonts w:ascii="Times New Roman" w:hAnsi="Times New Roman" w:cs="Times New Roman"/>
          <w:sz w:val="20"/>
          <w:szCs w:val="20"/>
        </w:rPr>
        <w:t>i</w:t>
      </w:r>
      <w:r w:rsidR="00C23E39" w:rsidRPr="00AF5C1F">
        <w:rPr>
          <w:rFonts w:ascii="Times New Roman" w:hAnsi="Times New Roman" w:cs="Times New Roman"/>
          <w:sz w:val="20"/>
          <w:szCs w:val="20"/>
        </w:rPr>
        <w:t xml:space="preserve"> działalność rolniczą </w:t>
      </w:r>
      <w:r w:rsidR="00A96936" w:rsidRPr="00AF5C1F">
        <w:rPr>
          <w:rFonts w:ascii="Times New Roman" w:hAnsi="Times New Roman" w:cs="Times New Roman"/>
          <w:sz w:val="20"/>
          <w:szCs w:val="20"/>
        </w:rPr>
        <w:br/>
      </w:r>
      <w:r w:rsidRPr="00AF5C1F">
        <w:rPr>
          <w:rFonts w:ascii="Times New Roman" w:hAnsi="Times New Roman" w:cs="Times New Roman"/>
          <w:sz w:val="20"/>
          <w:szCs w:val="20"/>
        </w:rPr>
        <w:t xml:space="preserve">(w zakresie produkcji roślinnej lub zwierzęcej w tym ogrodniczej, sadowniczej, pszczelarskiej </w:t>
      </w:r>
      <w:r w:rsidR="00A96936" w:rsidRPr="00AF5C1F">
        <w:rPr>
          <w:rFonts w:ascii="Times New Roman" w:hAnsi="Times New Roman" w:cs="Times New Roman"/>
          <w:sz w:val="20"/>
          <w:szCs w:val="20"/>
        </w:rPr>
        <w:br/>
      </w:r>
      <w:r w:rsidRPr="00AF5C1F">
        <w:rPr>
          <w:rFonts w:ascii="Times New Roman" w:hAnsi="Times New Roman" w:cs="Times New Roman"/>
          <w:sz w:val="20"/>
          <w:szCs w:val="20"/>
        </w:rPr>
        <w:t xml:space="preserve">i rybnej) </w:t>
      </w:r>
      <w:r w:rsidR="00C23E39" w:rsidRPr="00AF5C1F">
        <w:rPr>
          <w:rFonts w:ascii="Times New Roman" w:hAnsi="Times New Roman" w:cs="Times New Roman"/>
          <w:sz w:val="20"/>
          <w:szCs w:val="20"/>
        </w:rPr>
        <w:t xml:space="preserve">na tych gruntach. </w:t>
      </w:r>
    </w:p>
    <w:p w:rsidR="00C23E39" w:rsidRPr="007E0210" w:rsidRDefault="00C23E3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8B7" w:rsidRPr="00C27366" w:rsidRDefault="005D28B7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</w:rPr>
      </w:pPr>
      <w:r w:rsidRPr="00C27366">
        <w:rPr>
          <w:rFonts w:ascii="Times New Roman" w:hAnsi="Times New Roman" w:cs="Times New Roman"/>
          <w:b/>
        </w:rPr>
        <w:t>Umożliwiono mi zapoznanie się klauzulą informacyjną RODO.</w:t>
      </w:r>
    </w:p>
    <w:p w:rsidR="00C27366" w:rsidRDefault="00C27366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FE1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524">
        <w:rPr>
          <w:rFonts w:ascii="Times New Roman" w:hAnsi="Times New Roman" w:cs="Times New Roman"/>
          <w:b/>
          <w:sz w:val="24"/>
          <w:szCs w:val="24"/>
          <w:u w:val="single"/>
        </w:rPr>
        <w:t>Sposób przekazania dokumentów:</w:t>
      </w:r>
    </w:p>
    <w:p w:rsidR="007D7FE1" w:rsidRPr="007C1524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FE1" w:rsidRPr="00C27366" w:rsidRDefault="004A2EA2" w:rsidP="00167A71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11430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03D6D" id="Rectangle 2" o:spid="_x0000_s1026" style="position:absolute;margin-left:.65pt;margin-top:.55pt;width:9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xxHgIAADs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"/>
            </w:pict>
          </mc:Fallback>
        </mc:AlternateContent>
      </w:r>
      <w:r w:rsidR="007D7FE1">
        <w:rPr>
          <w:rFonts w:ascii="Times New Roman" w:hAnsi="Times New Roman" w:cs="Times New Roman"/>
          <w:sz w:val="24"/>
          <w:szCs w:val="24"/>
        </w:rPr>
        <w:t xml:space="preserve">       </w:t>
      </w:r>
      <w:r w:rsidR="007D7FE1" w:rsidRPr="00C27366">
        <w:rPr>
          <w:rFonts w:ascii="Times New Roman" w:hAnsi="Times New Roman" w:cs="Times New Roman"/>
          <w:sz w:val="20"/>
          <w:szCs w:val="20"/>
        </w:rPr>
        <w:t>Osobisty  (</w:t>
      </w:r>
      <w:r w:rsidR="007D7FE1" w:rsidRPr="00C27366">
        <w:rPr>
          <w:rFonts w:ascii="Times New Roman" w:hAnsi="Times New Roman" w:cs="Times New Roman"/>
          <w:b/>
          <w:sz w:val="20"/>
          <w:szCs w:val="20"/>
        </w:rPr>
        <w:t xml:space="preserve">w przypadku nie odebrania dokumentów w terminie 14 dni od dnia ich  </w:t>
      </w:r>
    </w:p>
    <w:p w:rsidR="007D7FE1" w:rsidRDefault="007D7FE1" w:rsidP="00167A71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366">
        <w:rPr>
          <w:rFonts w:ascii="Times New Roman" w:hAnsi="Times New Roman" w:cs="Times New Roman"/>
          <w:b/>
          <w:sz w:val="20"/>
          <w:szCs w:val="20"/>
        </w:rPr>
        <w:t xml:space="preserve">       wydania zostaną wysłane na adres wnioskodawcy wskazany w nagłówku)</w:t>
      </w:r>
    </w:p>
    <w:p w:rsidR="00A96936" w:rsidRPr="00C27366" w:rsidRDefault="00A96936" w:rsidP="00167A71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B8A" w:rsidRDefault="004A2EA2" w:rsidP="000248BB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36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32385</wp:posOffset>
                </wp:positionV>
                <wp:extent cx="114300" cy="1524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367E" id="Rectangle 3" o:spid="_x0000_s1026" style="position:absolute;margin-left:.65pt;margin-top:2.5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w2Hg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"/>
            </w:pict>
          </mc:Fallback>
        </mc:AlternateContent>
      </w:r>
      <w:r w:rsidR="007D7FE1" w:rsidRPr="00C27366">
        <w:rPr>
          <w:rFonts w:ascii="Times New Roman" w:hAnsi="Times New Roman" w:cs="Times New Roman"/>
          <w:sz w:val="20"/>
          <w:szCs w:val="20"/>
        </w:rPr>
        <w:t xml:space="preserve">  Wysyłka na adres ………………………………………………………………………</w:t>
      </w:r>
      <w:r w:rsidR="000248BB" w:rsidRPr="00C27366">
        <w:rPr>
          <w:rFonts w:ascii="Times New Roman" w:hAnsi="Times New Roman" w:cs="Times New Roman"/>
          <w:sz w:val="20"/>
          <w:szCs w:val="20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</w:p>
    <w:p w:rsidR="007D7FE1" w:rsidRDefault="000248BB" w:rsidP="000248BB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8B7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D28B7" w:rsidRDefault="005D28B7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78E2">
        <w:rPr>
          <w:rFonts w:ascii="Times New Roman" w:hAnsi="Times New Roman" w:cs="Times New Roman"/>
          <w:sz w:val="16"/>
          <w:szCs w:val="16"/>
        </w:rPr>
        <w:t>/podpis wnioskodawcy/</w:t>
      </w:r>
    </w:p>
    <w:p w:rsidR="00ED3983" w:rsidRDefault="00ED3983" w:rsidP="000248BB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452A" w:rsidRPr="00C27366" w:rsidRDefault="0033452A" w:rsidP="0033452A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>Załączniki:</w:t>
      </w:r>
    </w:p>
    <w:p w:rsidR="0033452A" w:rsidRPr="00C27366" w:rsidRDefault="0033452A" w:rsidP="00ED3983">
      <w:pPr>
        <w:pStyle w:val="Akapitzlist"/>
        <w:numPr>
          <w:ilvl w:val="0"/>
          <w:numId w:val="2"/>
        </w:num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 xml:space="preserve"> Umowa dzierżawy</w:t>
      </w:r>
    </w:p>
    <w:p w:rsidR="0005019D" w:rsidRDefault="0005019D" w:rsidP="00ED3983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B8A" w:rsidRPr="00ED3983" w:rsidRDefault="00F02B8A" w:rsidP="00ED3983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2E" w:rsidRPr="00502944" w:rsidRDefault="00114E2E" w:rsidP="00114E2E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502944">
        <w:rPr>
          <w:rFonts w:ascii="Times New Roman" w:eastAsia="Times New Roman" w:hAnsi="Times New Roman" w:cs="Times New Roman"/>
          <w:b/>
          <w:bCs/>
        </w:rPr>
        <w:t>INFORMACJE O PRZETWARZANIU DANYCH OSOBOWYCH</w:t>
      </w:r>
    </w:p>
    <w:p w:rsidR="00114E2E" w:rsidRPr="00502944" w:rsidRDefault="00114E2E" w:rsidP="00114E2E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  <w:bCs/>
        </w:rPr>
        <w:t>W związku z przetwarzaniem danych osobowych przez Miasto i Gminę Sochocin informujemy: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</w:rPr>
        <w:t xml:space="preserve">Administratorem danych osobowych jest Miasto i Gmina Sochocin, reprezentowana przez Burmistrza Miasta i Gminy Sochocin, ul. Guzikarzy 9, 09-110 Sochocin, </w:t>
      </w:r>
      <w:hyperlink r:id="rId8" w:history="1">
        <w:r w:rsidRPr="00502944">
          <w:rPr>
            <w:rStyle w:val="Hipercze"/>
            <w:rFonts w:ascii="Times New Roman" w:eastAsia="Times New Roman" w:hAnsi="Times New Roman" w:cs="Times New Roman"/>
          </w:rPr>
          <w:t>gmina@sochocin.pl</w:t>
        </w:r>
      </w:hyperlink>
      <w:r w:rsidRPr="00502944">
        <w:rPr>
          <w:rFonts w:ascii="Times New Roman" w:eastAsia="Times New Roman" w:hAnsi="Times New Roman" w:cs="Times New Roman"/>
        </w:rPr>
        <w:t xml:space="preserve">  (dalej również jako „</w:t>
      </w:r>
      <w:r w:rsidRPr="00502944">
        <w:rPr>
          <w:rFonts w:ascii="Times New Roman" w:eastAsia="Times New Roman" w:hAnsi="Times New Roman" w:cs="Times New Roman"/>
          <w:b/>
        </w:rPr>
        <w:t>ADO</w:t>
      </w:r>
      <w:r w:rsidRPr="00502944">
        <w:rPr>
          <w:rFonts w:ascii="Times New Roman" w:eastAsia="Times New Roman" w:hAnsi="Times New Roman" w:cs="Times New Roman"/>
        </w:rPr>
        <w:t>”)</w:t>
      </w:r>
      <w:r w:rsidRPr="00502944">
        <w:rPr>
          <w:rFonts w:ascii="Times New Roman" w:eastAsia="Times New Roman" w:hAnsi="Times New Roman" w:cs="Times New Roman"/>
          <w:bCs/>
        </w:rPr>
        <w:t xml:space="preserve">. 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celu uzyskania więcej informacji o przetwarzaniu danych osobowych można skontaktować się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z Inspektorem Ochrony Danych Osobowych za pośrednictwem poczty elektronicznej</w:t>
      </w:r>
      <w:r>
        <w:rPr>
          <w:rFonts w:ascii="Times New Roman" w:eastAsia="Times New Roman" w:hAnsi="Times New Roman" w:cs="Times New Roman"/>
        </w:rPr>
        <w:t xml:space="preserve"> -</w:t>
      </w:r>
      <w:r w:rsidRPr="00502944">
        <w:rPr>
          <w:rFonts w:ascii="Times New Roman" w:eastAsia="Times New Roman" w:hAnsi="Times New Roman" w:cs="Times New Roman"/>
        </w:rPr>
        <w:t xml:space="preserve"> adres e-mail: </w:t>
      </w:r>
      <w:hyperlink r:id="rId9" w:history="1">
        <w:r w:rsidRPr="00502944">
          <w:rPr>
            <w:rStyle w:val="Hipercze"/>
            <w:rFonts w:ascii="Times New Roman" w:hAnsi="Times New Roman" w:cs="Times New Roman"/>
          </w:rPr>
          <w:t>iod@sochocin.pl</w:t>
        </w:r>
      </w:hyperlink>
      <w:r w:rsidRPr="00502944">
        <w:rPr>
          <w:rFonts w:ascii="Times New Roman" w:hAnsi="Times New Roman" w:cs="Times New Roman"/>
        </w:rPr>
        <w:t>.</w:t>
      </w:r>
      <w:r w:rsidRPr="00502944">
        <w:rPr>
          <w:rFonts w:ascii="Times New Roman" w:eastAsia="Times New Roman" w:hAnsi="Times New Roman" w:cs="Times New Roman"/>
        </w:rPr>
        <w:t xml:space="preserve"> 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ADO przetwarza dane osobowe na podstawie obowiązujących przepisów prawa - art. 6 ust. 1 lit. c RODO, art. 6 ust. lit. e RODO, zawartych umów - art. 6 ust. 1 lit. b RODO oraz na podstawie udzielonej zgody - art. 6 ust. 1 lit. a RODO.  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przetwarzane są w celach:</w:t>
      </w:r>
    </w:p>
    <w:p w:rsidR="00114E2E" w:rsidRPr="00502944" w:rsidRDefault="00114E2E" w:rsidP="00114E2E">
      <w:pPr>
        <w:pStyle w:val="Akapitzlist"/>
        <w:numPr>
          <w:ilvl w:val="1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wypełnienia obowiązków prawnych ciążących na ADO;</w:t>
      </w:r>
    </w:p>
    <w:p w:rsidR="00114E2E" w:rsidRPr="00502944" w:rsidRDefault="00114E2E" w:rsidP="00114E2E">
      <w:pPr>
        <w:pStyle w:val="Akapitzlist"/>
        <w:numPr>
          <w:ilvl w:val="1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realizacji zgłaszanej przez Panią/Pana sprawy lub przekierowania jej do realizacji oraz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w zakresie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w jakim jest to niezbędne do wykonania zadania realizowanego w interesie publicznym albo w ramach sprawowania władzy publicznej powierzonej ADO,</w:t>
      </w:r>
    </w:p>
    <w:p w:rsidR="00114E2E" w:rsidRPr="00502944" w:rsidRDefault="00114E2E" w:rsidP="00114E2E">
      <w:pPr>
        <w:pStyle w:val="Akapitzlist"/>
        <w:numPr>
          <w:ilvl w:val="1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realizacji zawartych przez ADO umów, </w:t>
      </w:r>
    </w:p>
    <w:p w:rsidR="00114E2E" w:rsidRPr="00502944" w:rsidRDefault="00114E2E" w:rsidP="00114E2E">
      <w:pPr>
        <w:pStyle w:val="Akapitzlist"/>
        <w:numPr>
          <w:ilvl w:val="1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określonym w treści zgody.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Odbiorcami danych osobowych mogą być podmioty, które na podstawie stosownych umów podpisanych z ADO przetwarzają dane osobowe. 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będą przechowywane przez okres niezbędny do realizacji celu, a po jego zrealizowaniu przez czas określony przepisami powszechnie obowiązującego prawa lub okres wygaśnięcia roszczeń.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danych.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przypadku powzięcia informacji o niezgodnym z prawem przetwarzaniu przez ADO danych osobowych, przysługuje prawo wniesienia skargi do organu nadzorczego właściwego w sprawach ochrony danych osobowych (Prezesa Urzędu </w:t>
      </w:r>
      <w:r>
        <w:rPr>
          <w:rFonts w:ascii="Times New Roman" w:eastAsia="Times New Roman" w:hAnsi="Times New Roman" w:cs="Times New Roman"/>
        </w:rPr>
        <w:t xml:space="preserve">Ochrony Danych Osobowych), ul. </w:t>
      </w:r>
      <w:r w:rsidRPr="00502944">
        <w:rPr>
          <w:rFonts w:ascii="Times New Roman" w:eastAsia="Times New Roman" w:hAnsi="Times New Roman" w:cs="Times New Roman"/>
        </w:rPr>
        <w:t>Stawki 2, 00-193 Warszawa.</w:t>
      </w:r>
    </w:p>
    <w:p w:rsidR="00114E2E" w:rsidRPr="00502944" w:rsidRDefault="00114E2E" w:rsidP="00114E2E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Podanie danych osobowych jest obowiązkowe w sytuacji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gdy przesłankę przetwarzania danych osobowych stanowi przepis prawa</w:t>
      </w:r>
      <w:r>
        <w:rPr>
          <w:rFonts w:ascii="Times New Roman" w:eastAsia="Times New Roman" w:hAnsi="Times New Roman" w:cs="Times New Roman"/>
        </w:rPr>
        <w:t xml:space="preserve"> (art. 6 ust. 1 lit. c RODO), realizacja zadania publicznego (art. 6 ust. 1 lit. e RODO)</w:t>
      </w:r>
      <w:r w:rsidRPr="00502944">
        <w:rPr>
          <w:rFonts w:ascii="Times New Roman" w:eastAsia="Times New Roman" w:hAnsi="Times New Roman" w:cs="Times New Roman"/>
        </w:rPr>
        <w:t xml:space="preserve"> lub zawarta między stronami umowa</w:t>
      </w:r>
      <w:r>
        <w:rPr>
          <w:rFonts w:ascii="Times New Roman" w:eastAsia="Times New Roman" w:hAnsi="Times New Roman" w:cs="Times New Roman"/>
        </w:rPr>
        <w:t xml:space="preserve"> (art. 6 ust. 1 lit. e RODO)</w:t>
      </w:r>
      <w:r w:rsidRPr="00502944">
        <w:rPr>
          <w:rFonts w:ascii="Times New Roman" w:eastAsia="Times New Roman" w:hAnsi="Times New Roman" w:cs="Times New Roman"/>
        </w:rPr>
        <w:t>, w pozostałym zakresie przetwarzanie danych osobowych odbywa się na podstawie dobrowolnej zgody</w:t>
      </w:r>
      <w:r>
        <w:rPr>
          <w:rFonts w:ascii="Times New Roman" w:eastAsia="Times New Roman" w:hAnsi="Times New Roman" w:cs="Times New Roman"/>
        </w:rPr>
        <w:t xml:space="preserve"> (art. 6 ust. 1 lit. a RODO)</w:t>
      </w:r>
      <w:r w:rsidRPr="00502944">
        <w:rPr>
          <w:rFonts w:ascii="Times New Roman" w:eastAsia="Times New Roman" w:hAnsi="Times New Roman" w:cs="Times New Roman"/>
        </w:rPr>
        <w:t>.</w:t>
      </w:r>
    </w:p>
    <w:p w:rsidR="00114E2E" w:rsidRPr="00502944" w:rsidRDefault="00114E2E" w:rsidP="00114E2E">
      <w:pPr>
        <w:jc w:val="both"/>
        <w:rPr>
          <w:rFonts w:ascii="Times New Roman" w:hAnsi="Times New Roman" w:cs="Times New Roman"/>
        </w:rPr>
      </w:pPr>
    </w:p>
    <w:p w:rsidR="00B3057F" w:rsidRDefault="00B3057F" w:rsidP="00114E2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sectPr w:rsidR="00B3057F" w:rsidSect="00C27366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84" w:rsidRDefault="00843784" w:rsidP="0033452A">
      <w:pPr>
        <w:spacing w:after="0" w:line="240" w:lineRule="auto"/>
      </w:pPr>
      <w:r>
        <w:separator/>
      </w:r>
    </w:p>
  </w:endnote>
  <w:endnote w:type="continuationSeparator" w:id="0">
    <w:p w:rsidR="00843784" w:rsidRDefault="00843784" w:rsidP="0033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84" w:rsidRDefault="00843784" w:rsidP="0033452A">
      <w:pPr>
        <w:spacing w:after="0" w:line="240" w:lineRule="auto"/>
      </w:pPr>
      <w:r>
        <w:separator/>
      </w:r>
    </w:p>
  </w:footnote>
  <w:footnote w:type="continuationSeparator" w:id="0">
    <w:p w:rsidR="00843784" w:rsidRDefault="00843784" w:rsidP="0033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F2785"/>
    <w:multiLevelType w:val="hybridMultilevel"/>
    <w:tmpl w:val="BDB2D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344"/>
    <w:multiLevelType w:val="hybridMultilevel"/>
    <w:tmpl w:val="99D054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C7D3F"/>
    <w:multiLevelType w:val="hybridMultilevel"/>
    <w:tmpl w:val="B568FEC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7523B"/>
    <w:multiLevelType w:val="hybridMultilevel"/>
    <w:tmpl w:val="E792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C5856"/>
    <w:multiLevelType w:val="hybridMultilevel"/>
    <w:tmpl w:val="C184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73"/>
    <w:rsid w:val="000248BB"/>
    <w:rsid w:val="00034328"/>
    <w:rsid w:val="0005019D"/>
    <w:rsid w:val="000A0A76"/>
    <w:rsid w:val="000D167A"/>
    <w:rsid w:val="000E3284"/>
    <w:rsid w:val="00114E2E"/>
    <w:rsid w:val="00160CCA"/>
    <w:rsid w:val="00167A71"/>
    <w:rsid w:val="001B504E"/>
    <w:rsid w:val="001D3CF9"/>
    <w:rsid w:val="0033452A"/>
    <w:rsid w:val="003A7FB4"/>
    <w:rsid w:val="003F4EC3"/>
    <w:rsid w:val="003F78E2"/>
    <w:rsid w:val="00410798"/>
    <w:rsid w:val="004A2EA2"/>
    <w:rsid w:val="00584BBB"/>
    <w:rsid w:val="005D28B7"/>
    <w:rsid w:val="00613D9A"/>
    <w:rsid w:val="00673464"/>
    <w:rsid w:val="006A6FED"/>
    <w:rsid w:val="00752341"/>
    <w:rsid w:val="00753B0E"/>
    <w:rsid w:val="00782057"/>
    <w:rsid w:val="007D7FE1"/>
    <w:rsid w:val="007E0210"/>
    <w:rsid w:val="00843784"/>
    <w:rsid w:val="0086582D"/>
    <w:rsid w:val="008B7F07"/>
    <w:rsid w:val="009A02FD"/>
    <w:rsid w:val="00A21C5B"/>
    <w:rsid w:val="00A60DA9"/>
    <w:rsid w:val="00A96936"/>
    <w:rsid w:val="00AF5C1F"/>
    <w:rsid w:val="00B12381"/>
    <w:rsid w:val="00B1314B"/>
    <w:rsid w:val="00B3057F"/>
    <w:rsid w:val="00BF249E"/>
    <w:rsid w:val="00C14240"/>
    <w:rsid w:val="00C23E39"/>
    <w:rsid w:val="00C27366"/>
    <w:rsid w:val="00C75A8B"/>
    <w:rsid w:val="00CE4CA3"/>
    <w:rsid w:val="00D60F00"/>
    <w:rsid w:val="00E00EAB"/>
    <w:rsid w:val="00EC6CD6"/>
    <w:rsid w:val="00ED3983"/>
    <w:rsid w:val="00F02B8A"/>
    <w:rsid w:val="00F169FC"/>
    <w:rsid w:val="00F4673A"/>
    <w:rsid w:val="00F76ABE"/>
    <w:rsid w:val="00FD7D95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26E56-BEEA-4A30-9229-0F797860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67A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167A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0D167A"/>
    <w:pPr>
      <w:ind w:left="720"/>
    </w:pPr>
  </w:style>
  <w:style w:type="character" w:styleId="Wyrnieniedelikatne">
    <w:name w:val="Subtle Emphasis"/>
    <w:basedOn w:val="Domylnaczcionkaakapitu"/>
    <w:uiPriority w:val="19"/>
    <w:qFormat/>
    <w:rsid w:val="000D167A"/>
    <w:rPr>
      <w:i/>
      <w:iCs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57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5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52A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5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4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ch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ocho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6A15-C300-43B9-A1A0-37E3CEEC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UGSOCHOCIN</dc:creator>
  <cp:lastModifiedBy>kOMPUTER</cp:lastModifiedBy>
  <cp:revision>2</cp:revision>
  <cp:lastPrinted>2023-07-21T09:54:00Z</cp:lastPrinted>
  <dcterms:created xsi:type="dcterms:W3CDTF">2023-09-05T10:10:00Z</dcterms:created>
  <dcterms:modified xsi:type="dcterms:W3CDTF">2023-09-05T10:10:00Z</dcterms:modified>
</cp:coreProperties>
</file>