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EB" w:rsidRPr="007729D4" w:rsidRDefault="00CB1DEB" w:rsidP="00CB1D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7729D4">
        <w:rPr>
          <w:rFonts w:ascii="Times New Roman" w:hAnsi="Times New Roman" w:cs="Times New Roman"/>
          <w:b/>
          <w:sz w:val="28"/>
          <w:szCs w:val="28"/>
        </w:rPr>
        <w:t>Wytyczne dotyczące przygotowania odpadów do odbioru.</w:t>
      </w:r>
    </w:p>
    <w:p w:rsidR="00CB1DEB" w:rsidRPr="00613F36" w:rsidRDefault="00CB1DEB" w:rsidP="00CB1DEB">
      <w:pPr>
        <w:pStyle w:val="NormalnyWeb"/>
        <w:shd w:val="clear" w:color="auto" w:fill="FFFFFF"/>
        <w:spacing w:before="0" w:beforeAutospacing="0" w:after="150" w:afterAutospacing="0"/>
        <w:jc w:val="both"/>
      </w:pPr>
      <w:r w:rsidRPr="00613F36">
        <w:t xml:space="preserve">Urząd Miasta i Gminy Sochocin informuje, że przystępuje do zorganizowania </w:t>
      </w:r>
      <w:r>
        <w:t xml:space="preserve">na przełomie miesięcy maj/czerwiec </w:t>
      </w:r>
      <w:r w:rsidRPr="00613F36">
        <w:t>2025</w:t>
      </w:r>
      <w:r>
        <w:t xml:space="preserve"> </w:t>
      </w:r>
      <w:r w:rsidRPr="00613F36">
        <w:t>roku bezpłatnego odbioru folii rolniczej oraz innych odpadów pochodzących z działalności rolniczej.</w:t>
      </w:r>
    </w:p>
    <w:p w:rsidR="00CB1DEB" w:rsidRPr="00613F36" w:rsidRDefault="00CB1DEB" w:rsidP="00CB1D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Wychodząc naprzeciw oczekiwaniom mieszkańców posiadających gospodarstwa rolne </w:t>
      </w:r>
      <w:r w:rsidRPr="00613F36">
        <w:rPr>
          <w:rFonts w:ascii="Times New Roman" w:eastAsia="Times New Roman" w:hAnsi="Times New Roman" w:cs="Times New Roman"/>
          <w:lang w:eastAsia="pl-PL"/>
        </w:rPr>
        <w:br/>
        <w:t>na terenie Miasta i Gminy Sochocin podejmie współpracę w zakresie  zorganizowania bezpłatnego  odbioru odpadów pochodzących z gospodarstw rolnych z firmą </w:t>
      </w:r>
      <w:r w:rsidRPr="00613F36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„Eko</w:t>
      </w:r>
      <w:r w:rsidRPr="00613F36">
        <w:rPr>
          <w:rFonts w:ascii="Times New Roman" w:eastAsia="Times New Roman" w:hAnsi="Times New Roman" w:cs="Times New Roman"/>
          <w:b/>
          <w:bCs/>
          <w:lang w:eastAsia="pl-PL"/>
        </w:rPr>
        <w:t xml:space="preserve"> Serwis” Kamil Rudziński z siedzibą w Grudusku, ul. Ciechanowska 10, </w:t>
      </w:r>
      <w:r w:rsidRPr="00613F36">
        <w:rPr>
          <w:rFonts w:ascii="Times New Roman" w:eastAsia="Times New Roman" w:hAnsi="Times New Roman" w:cs="Times New Roman"/>
          <w:b/>
          <w:bCs/>
          <w:lang w:eastAsia="pl-PL"/>
        </w:rPr>
        <w:br/>
        <w:t>06 – 460 Grudusk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CB1DEB" w:rsidRPr="00C92734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Pr="00C92734">
        <w:rPr>
          <w:rFonts w:ascii="Times New Roman" w:eastAsia="Times New Roman" w:hAnsi="Times New Roman" w:cs="Times New Roman"/>
          <w:lang w:eastAsia="pl-PL"/>
        </w:rPr>
        <w:t>debrane mogą zostać następujące frakcje:</w:t>
      </w:r>
    </w:p>
    <w:p w:rsidR="00CB1DEB" w:rsidRPr="00613F36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folia rolnicza (od owijania balotów, po truskawkach, po ziemniakach),</w:t>
      </w:r>
    </w:p>
    <w:p w:rsidR="00CB1DEB" w:rsidRPr="00613F36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hAnsi="Times New Roman" w:cs="Times New Roman"/>
        </w:rPr>
        <w:t xml:space="preserve">folie czarne i czarno – białe </w:t>
      </w:r>
      <w:r>
        <w:rPr>
          <w:rFonts w:ascii="Times New Roman" w:hAnsi="Times New Roman" w:cs="Times New Roman"/>
        </w:rPr>
        <w:t>(</w:t>
      </w:r>
      <w:r w:rsidRPr="00613F36">
        <w:rPr>
          <w:rFonts w:ascii="Times New Roman" w:hAnsi="Times New Roman" w:cs="Times New Roman"/>
        </w:rPr>
        <w:t>od pryzm, folie tunelowe</w:t>
      </w:r>
      <w:r>
        <w:rPr>
          <w:rFonts w:ascii="Times New Roman" w:hAnsi="Times New Roman" w:cs="Times New Roman"/>
        </w:rPr>
        <w:t xml:space="preserve">, folie </w:t>
      </w:r>
      <w:proofErr w:type="spellStart"/>
      <w:r>
        <w:rPr>
          <w:rFonts w:ascii="Times New Roman" w:hAnsi="Times New Roman" w:cs="Times New Roman"/>
        </w:rPr>
        <w:t>stretch</w:t>
      </w:r>
      <w:proofErr w:type="spellEnd"/>
      <w:r>
        <w:rPr>
          <w:rFonts w:ascii="Times New Roman" w:hAnsi="Times New Roman" w:cs="Times New Roman"/>
        </w:rPr>
        <w:t>),</w:t>
      </w:r>
    </w:p>
    <w:p w:rsidR="00CB1DEB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worki po nawozach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B1DEB" w:rsidRPr="00613F36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opakowania typu BIG BAG,</w:t>
      </w:r>
    </w:p>
    <w:p w:rsidR="00CB1DEB" w:rsidRPr="00FF50CE" w:rsidRDefault="00CB1DEB" w:rsidP="00CB1D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2F240B">
        <w:rPr>
          <w:rFonts w:ascii="Times New Roman" w:eastAsia="Times New Roman" w:hAnsi="Times New Roman" w:cs="Times New Roman"/>
          <w:b/>
          <w:i/>
          <w:lang w:eastAsia="pl-PL"/>
        </w:rPr>
        <w:t>Odpady rolnicze powinny być odpowiednio posegregowane i oczyszczone z resztek roślin</w:t>
      </w:r>
      <w:r>
        <w:rPr>
          <w:rFonts w:ascii="Times New Roman" w:eastAsia="Times New Roman" w:hAnsi="Times New Roman" w:cs="Times New Roman"/>
          <w:b/>
          <w:i/>
          <w:lang w:eastAsia="pl-PL"/>
        </w:rPr>
        <w:br/>
      </w:r>
      <w:r w:rsidRPr="002F240B">
        <w:rPr>
          <w:rFonts w:ascii="Times New Roman" w:eastAsia="Times New Roman" w:hAnsi="Times New Roman" w:cs="Times New Roman"/>
          <w:b/>
          <w:i/>
          <w:lang w:eastAsia="pl-PL"/>
        </w:rPr>
        <w:t xml:space="preserve"> i ziemi.</w:t>
      </w:r>
    </w:p>
    <w:p w:rsidR="00CB1DEB" w:rsidRPr="00AC6313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C92734">
        <w:rPr>
          <w:rFonts w:ascii="Times New Roman" w:eastAsia="Times New Roman" w:hAnsi="Times New Roman" w:cs="Times New Roman"/>
          <w:u w:val="single"/>
          <w:lang w:eastAsia="pl-PL"/>
        </w:rPr>
        <w:t>nie będą odbierane odpady w postaci siatki i sznurka rolniczego,</w:t>
      </w:r>
    </w:p>
    <w:p w:rsidR="00CB1DEB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odpady odebrane zostaną z jednej</w:t>
      </w:r>
      <w:r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dwóch lokalizacji. </w:t>
      </w:r>
    </w:p>
    <w:p w:rsidR="00CB1DEB" w:rsidRDefault="00CB1DEB" w:rsidP="00CB1DEB">
      <w:pPr>
        <w:pStyle w:val="Akapitzlist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Dokładna lokalizacja zostanie ustalona po zebraniu informacji o ilości odpadów zadeklarowanych przez rolników. Lokalizacja powinna być terenem odpowiednim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613F36">
        <w:rPr>
          <w:rFonts w:ascii="Times New Roman" w:eastAsia="Times New Roman" w:hAnsi="Times New Roman" w:cs="Times New Roman"/>
          <w:lang w:eastAsia="pl-PL"/>
        </w:rPr>
        <w:t>dla ciężkiego pojazdu z dostateczną przestrzenią umożliwiającą łatwy wjazd i wyjazd,</w:t>
      </w:r>
    </w:p>
    <w:p w:rsidR="00CB1DEB" w:rsidRPr="00613F36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5947">
        <w:rPr>
          <w:rFonts w:ascii="Times New Roman" w:eastAsia="Times New Roman" w:hAnsi="Times New Roman" w:cs="Times New Roman"/>
          <w:lang w:eastAsia="pl-PL"/>
        </w:rPr>
        <w:t xml:space="preserve">załadowanie </w:t>
      </w:r>
      <w:r>
        <w:rPr>
          <w:rFonts w:ascii="Times New Roman" w:eastAsia="Times New Roman" w:hAnsi="Times New Roman" w:cs="Times New Roman"/>
          <w:lang w:eastAsia="pl-PL"/>
        </w:rPr>
        <w:t xml:space="preserve">odpadów na </w:t>
      </w:r>
      <w:r w:rsidRPr="00AC5947">
        <w:rPr>
          <w:rFonts w:ascii="Times New Roman" w:eastAsia="Times New Roman" w:hAnsi="Times New Roman" w:cs="Times New Roman"/>
          <w:lang w:eastAsia="pl-PL"/>
        </w:rPr>
        <w:t>środ</w:t>
      </w:r>
      <w:r>
        <w:rPr>
          <w:rFonts w:ascii="Times New Roman" w:eastAsia="Times New Roman" w:hAnsi="Times New Roman" w:cs="Times New Roman"/>
          <w:lang w:eastAsia="pl-PL"/>
        </w:rPr>
        <w:t>ek</w:t>
      </w:r>
      <w:r w:rsidRPr="00AC5947">
        <w:rPr>
          <w:rFonts w:ascii="Times New Roman" w:eastAsia="Times New Roman" w:hAnsi="Times New Roman" w:cs="Times New Roman"/>
          <w:lang w:eastAsia="pl-PL"/>
        </w:rPr>
        <w:t xml:space="preserve"> transportu nie jest zapewnione przez firmę odbierającą</w:t>
      </w:r>
      <w:r>
        <w:rPr>
          <w:rFonts w:ascii="Times New Roman" w:eastAsia="Times New Roman" w:hAnsi="Times New Roman" w:cs="Times New Roman"/>
          <w:lang w:eastAsia="pl-PL"/>
        </w:rPr>
        <w:t xml:space="preserve"> odpady,</w:t>
      </w:r>
    </w:p>
    <w:p w:rsidR="00CB1DEB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firma odbierająca </w:t>
      </w:r>
      <w:r>
        <w:rPr>
          <w:rFonts w:ascii="Times New Roman" w:eastAsia="Times New Roman" w:hAnsi="Times New Roman" w:cs="Times New Roman"/>
          <w:lang w:eastAsia="pl-PL"/>
        </w:rPr>
        <w:t xml:space="preserve">odpady </w:t>
      </w:r>
      <w:r w:rsidRPr="00613F36">
        <w:rPr>
          <w:rFonts w:ascii="Times New Roman" w:eastAsia="Times New Roman" w:hAnsi="Times New Roman" w:cs="Times New Roman"/>
          <w:lang w:eastAsia="pl-PL"/>
        </w:rPr>
        <w:t>zapewnia tylko transport odebranych odpadów rolniczych,</w:t>
      </w:r>
    </w:p>
    <w:p w:rsidR="00CB1DEB" w:rsidRPr="00F1665A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C5947">
        <w:rPr>
          <w:rFonts w:ascii="Times New Roman" w:eastAsia="Times New Roman" w:hAnsi="Times New Roman" w:cs="Times New Roman"/>
          <w:lang w:eastAsia="pl-PL"/>
        </w:rPr>
        <w:t xml:space="preserve">właściciel odpadów </w:t>
      </w:r>
      <w:r>
        <w:rPr>
          <w:rFonts w:ascii="Times New Roman" w:eastAsia="Times New Roman" w:hAnsi="Times New Roman" w:cs="Times New Roman"/>
          <w:lang w:eastAsia="pl-PL"/>
        </w:rPr>
        <w:t xml:space="preserve">jest zobowiązany zapewnić załadunek na środek transportu </w:t>
      </w:r>
      <w:r>
        <w:rPr>
          <w:rFonts w:ascii="Times New Roman" w:eastAsia="Times New Roman" w:hAnsi="Times New Roman" w:cs="Times New Roman"/>
          <w:lang w:eastAsia="pl-PL"/>
        </w:rPr>
        <w:br/>
        <w:t>we własnym zakresie</w:t>
      </w:r>
      <w:r w:rsidRPr="00AC594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(ładowarką teleskopową lub HDS) – niezbędne do załadunku odpadów na naczepę do góry,</w:t>
      </w:r>
      <w:r w:rsidRPr="00AC5947">
        <w:rPr>
          <w:rFonts w:ascii="Segoe UI" w:eastAsia="Times New Roman" w:hAnsi="Segoe UI" w:cs="Segoe UI"/>
          <w:color w:val="212529"/>
          <w:sz w:val="26"/>
          <w:szCs w:val="26"/>
          <w:lang w:eastAsia="pl-PL"/>
        </w:rPr>
        <w:t xml:space="preserve"> </w:t>
      </w:r>
    </w:p>
    <w:p w:rsidR="00CB1DEB" w:rsidRPr="00613F36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 xml:space="preserve">termin odbioru odpadów </w:t>
      </w:r>
      <w:r>
        <w:rPr>
          <w:rFonts w:ascii="Times New Roman" w:eastAsia="Times New Roman" w:hAnsi="Times New Roman" w:cs="Times New Roman"/>
          <w:lang w:eastAsia="pl-PL"/>
        </w:rPr>
        <w:t xml:space="preserve">przez firmę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ustalono na dzień </w:t>
      </w:r>
      <w:r w:rsidRPr="00613F36">
        <w:rPr>
          <w:rFonts w:ascii="Times New Roman" w:eastAsia="Times New Roman" w:hAnsi="Times New Roman" w:cs="Times New Roman"/>
          <w:b/>
          <w:lang w:eastAsia="pl-PL"/>
        </w:rPr>
        <w:t>9 czerwca 2025 roku</w:t>
      </w:r>
      <w:r w:rsidRPr="00613F36">
        <w:rPr>
          <w:rFonts w:ascii="Times New Roman" w:eastAsia="Times New Roman" w:hAnsi="Times New Roman" w:cs="Times New Roman"/>
          <w:lang w:eastAsia="pl-PL"/>
        </w:rPr>
        <w:t>,</w:t>
      </w:r>
    </w:p>
    <w:p w:rsidR="00CB1DEB" w:rsidRPr="00613F36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zainteresowani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odbiorem </w:t>
      </w:r>
      <w:r>
        <w:rPr>
          <w:rFonts w:ascii="Times New Roman" w:eastAsia="Times New Roman" w:hAnsi="Times New Roman" w:cs="Times New Roman"/>
          <w:lang w:eastAsia="pl-PL"/>
        </w:rPr>
        <w:t>rolnicy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są proszeni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o podanie jak najbardziej realnych ilości odpadów w wypełnianej deklaracji,</w:t>
      </w:r>
    </w:p>
    <w:p w:rsidR="00CB1DEB" w:rsidRDefault="00CB1DEB" w:rsidP="00CB1DEB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deklarację należy złożyć osobiście w Urzędzie Miasta i Gminy Sochocin</w:t>
      </w:r>
      <w:r>
        <w:rPr>
          <w:rFonts w:ascii="Times New Roman" w:eastAsia="Times New Roman" w:hAnsi="Times New Roman" w:cs="Times New Roman"/>
          <w:lang w:eastAsia="pl-PL"/>
        </w:rPr>
        <w:t xml:space="preserve"> – pok. Nr 9 (Wydział Inwestycji i Zamówień Publicznych)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lub elektronicznie na adres e – mail: </w:t>
      </w:r>
      <w:r>
        <w:rPr>
          <w:rFonts w:ascii="Times New Roman" w:eastAsia="Times New Roman" w:hAnsi="Times New Roman" w:cs="Times New Roman"/>
          <w:b/>
          <w:lang w:eastAsia="pl-PL"/>
        </w:rPr>
        <w:t>gmina</w:t>
      </w:r>
      <w:r w:rsidRPr="00972361">
        <w:rPr>
          <w:rFonts w:ascii="Times New Roman" w:eastAsia="Times New Roman" w:hAnsi="Times New Roman" w:cs="Times New Roman"/>
          <w:b/>
          <w:lang w:eastAsia="pl-PL"/>
        </w:rPr>
        <w:t>@sochocin.p</w:t>
      </w:r>
      <w:r w:rsidRPr="00972361">
        <w:rPr>
          <w:rFonts w:ascii="Times New Roman" w:eastAsia="Times New Roman" w:hAnsi="Times New Roman" w:cs="Times New Roman"/>
          <w:lang w:eastAsia="pl-PL"/>
        </w:rPr>
        <w:t>l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Pr="00613F36">
        <w:rPr>
          <w:rFonts w:ascii="Times New Roman" w:eastAsia="Times New Roman" w:hAnsi="Times New Roman" w:cs="Times New Roman"/>
          <w:lang w:eastAsia="pl-PL"/>
        </w:rPr>
        <w:t xml:space="preserve">do </w:t>
      </w:r>
      <w:r w:rsidRPr="00972361">
        <w:rPr>
          <w:rFonts w:ascii="Times New Roman" w:eastAsia="Times New Roman" w:hAnsi="Times New Roman" w:cs="Times New Roman"/>
          <w:b/>
          <w:u w:val="single"/>
          <w:lang w:eastAsia="pl-PL"/>
        </w:rPr>
        <w:t>4.06.2025</w:t>
      </w:r>
      <w:r w:rsidRPr="00972361">
        <w:rPr>
          <w:rFonts w:ascii="Times New Roman" w:eastAsia="Times New Roman" w:hAnsi="Times New Roman" w:cs="Times New Roman"/>
          <w:u w:val="single"/>
          <w:lang w:eastAsia="pl-PL"/>
        </w:rPr>
        <w:t xml:space="preserve"> r.</w:t>
      </w:r>
    </w:p>
    <w:p w:rsidR="00CB1DEB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  <w:r w:rsidRPr="00613F36">
        <w:rPr>
          <w:rFonts w:ascii="Times New Roman" w:eastAsia="Times New Roman" w:hAnsi="Times New Roman" w:cs="Times New Roman"/>
          <w:lang w:eastAsia="pl-PL"/>
        </w:rPr>
        <w:t> </w:t>
      </w:r>
    </w:p>
    <w:p w:rsidR="00CB1DEB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DEB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DEB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DEB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DEB" w:rsidRPr="00613F36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B1DEB" w:rsidRPr="00CB1DEB" w:rsidRDefault="00CB1DEB" w:rsidP="00CB1D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456A5" w:rsidRDefault="00CB1DEB">
      <w:bookmarkStart w:id="0" w:name="_GoBack"/>
      <w:bookmarkEnd w:id="0"/>
    </w:p>
    <w:sectPr w:rsidR="00B4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D0D2E"/>
    <w:multiLevelType w:val="hybridMultilevel"/>
    <w:tmpl w:val="B4049C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EB"/>
    <w:rsid w:val="0045609E"/>
    <w:rsid w:val="00CB1DEB"/>
    <w:rsid w:val="00F2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AF660"/>
  <w15:chartTrackingRefBased/>
  <w15:docId w15:val="{101A1C5F-832A-4302-A369-3354808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DEB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1DE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B1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Kaniewska</dc:creator>
  <cp:keywords/>
  <dc:description/>
  <cp:lastModifiedBy>Anna Kaniewska</cp:lastModifiedBy>
  <cp:revision>1</cp:revision>
  <dcterms:created xsi:type="dcterms:W3CDTF">2025-05-21T09:21:00Z</dcterms:created>
  <dcterms:modified xsi:type="dcterms:W3CDTF">2025-05-21T09:22:00Z</dcterms:modified>
</cp:coreProperties>
</file>